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841D6" w:rsidRDefault="007841D6" w:rsidP="0061399E">
      <w:pPr>
        <w:jc w:val="center"/>
        <w:rPr>
          <w:noProof/>
          <w:sz w:val="22"/>
          <w:szCs w:val="22"/>
          <w:lang w:eastAsia="cs-CZ"/>
        </w:rPr>
      </w:pPr>
    </w:p>
    <w:p w:rsidR="00E95882" w:rsidRDefault="00E95882" w:rsidP="0061399E">
      <w:pPr>
        <w:jc w:val="center"/>
        <w:rPr>
          <w:sz w:val="22"/>
          <w:szCs w:val="22"/>
        </w:rPr>
      </w:pPr>
      <w:r>
        <w:rPr>
          <w:noProof/>
          <w:sz w:val="22"/>
          <w:szCs w:val="22"/>
          <w:lang w:val="en-US" w:eastAsia="en-US"/>
        </w:rPr>
        <w:drawing>
          <wp:inline distT="0" distB="0" distL="0" distR="0">
            <wp:extent cx="4438650" cy="178689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luby.png"/>
                    <pic:cNvPicPr/>
                  </pic:nvPicPr>
                  <pic:blipFill rotWithShape="1">
                    <a:blip r:embed="rId8">
                      <a:extLst>
                        <a:ext uri="{28A0092B-C50C-407E-A947-70E740481C1C}">
                          <a14:useLocalDpi xmlns:a14="http://schemas.microsoft.com/office/drawing/2010/main" val="0"/>
                        </a:ext>
                      </a:extLst>
                    </a:blip>
                    <a:srcRect t="8932"/>
                    <a:stretch/>
                  </pic:blipFill>
                  <pic:spPr bwMode="auto">
                    <a:xfrm>
                      <a:off x="0" y="0"/>
                      <a:ext cx="4439270" cy="1787140"/>
                    </a:xfrm>
                    <a:prstGeom prst="rect">
                      <a:avLst/>
                    </a:prstGeom>
                    <a:ln>
                      <a:noFill/>
                    </a:ln>
                    <a:extLst>
                      <a:ext uri="{53640926-AAD7-44D8-BBD7-CCE9431645EC}">
                        <a14:shadowObscured xmlns:a14="http://schemas.microsoft.com/office/drawing/2010/main"/>
                      </a:ext>
                    </a:extLst>
                  </pic:spPr>
                </pic:pic>
              </a:graphicData>
            </a:graphic>
          </wp:inline>
        </w:drawing>
      </w:r>
    </w:p>
    <w:p w:rsidR="00E95882" w:rsidRDefault="00E95882" w:rsidP="0061399E">
      <w:pPr>
        <w:jc w:val="center"/>
        <w:rPr>
          <w:sz w:val="22"/>
          <w:szCs w:val="22"/>
        </w:rPr>
      </w:pPr>
    </w:p>
    <w:p w:rsidR="0061399E" w:rsidRPr="00E95882" w:rsidRDefault="00640621" w:rsidP="0061399E">
      <w:pPr>
        <w:jc w:val="center"/>
        <w:rPr>
          <w:b/>
          <w:szCs w:val="22"/>
        </w:rPr>
      </w:pPr>
      <w:r>
        <w:rPr>
          <w:sz w:val="22"/>
          <w:szCs w:val="22"/>
        </w:rPr>
        <w:t xml:space="preserve"> </w:t>
      </w:r>
      <w:r w:rsidR="0061399E" w:rsidRPr="00E95882">
        <w:rPr>
          <w:b/>
          <w:szCs w:val="22"/>
        </w:rPr>
        <w:t>BRIARD KLUB ČR</w:t>
      </w:r>
    </w:p>
    <w:p w:rsidR="0061399E" w:rsidRPr="00E95882" w:rsidRDefault="0061399E" w:rsidP="0061399E">
      <w:pPr>
        <w:jc w:val="center"/>
        <w:rPr>
          <w:b/>
          <w:szCs w:val="22"/>
        </w:rPr>
      </w:pPr>
      <w:r w:rsidRPr="00E95882">
        <w:rPr>
          <w:b/>
          <w:szCs w:val="22"/>
        </w:rPr>
        <w:t>BEAUCERON KLUB ČR</w:t>
      </w:r>
    </w:p>
    <w:p w:rsidR="00640621" w:rsidRPr="00E95882" w:rsidRDefault="00640621" w:rsidP="0061399E">
      <w:pPr>
        <w:jc w:val="center"/>
        <w:rPr>
          <w:b/>
          <w:szCs w:val="22"/>
        </w:rPr>
      </w:pPr>
      <w:r w:rsidRPr="00E95882">
        <w:rPr>
          <w:b/>
          <w:szCs w:val="22"/>
        </w:rPr>
        <w:t>BO</w:t>
      </w:r>
      <w:r w:rsidR="008939F5" w:rsidRPr="00E95882">
        <w:rPr>
          <w:b/>
          <w:szCs w:val="22"/>
        </w:rPr>
        <w:t>UVIER DES FLAND</w:t>
      </w:r>
      <w:r w:rsidR="0061399E" w:rsidRPr="00E95882">
        <w:rPr>
          <w:b/>
          <w:szCs w:val="22"/>
        </w:rPr>
        <w:t>R</w:t>
      </w:r>
      <w:r w:rsidR="008939F5" w:rsidRPr="00E95882">
        <w:rPr>
          <w:b/>
          <w:szCs w:val="22"/>
        </w:rPr>
        <w:t>E</w:t>
      </w:r>
      <w:r w:rsidR="0061399E" w:rsidRPr="00E95882">
        <w:rPr>
          <w:b/>
          <w:szCs w:val="22"/>
        </w:rPr>
        <w:t>S CLUB BOHEMIA</w:t>
      </w:r>
    </w:p>
    <w:p w:rsidR="00640621" w:rsidRPr="00E95882" w:rsidRDefault="007906A7">
      <w:pPr>
        <w:jc w:val="center"/>
        <w:rPr>
          <w:b/>
          <w:szCs w:val="22"/>
        </w:rPr>
      </w:pPr>
      <w:r w:rsidRPr="00E95882">
        <w:rPr>
          <w:b/>
          <w:szCs w:val="22"/>
        </w:rPr>
        <w:t xml:space="preserve">ZKO </w:t>
      </w:r>
      <w:r w:rsidR="00640621" w:rsidRPr="00E95882">
        <w:rPr>
          <w:b/>
          <w:szCs w:val="22"/>
        </w:rPr>
        <w:t xml:space="preserve"> PŘELOUČ</w:t>
      </w:r>
      <w:r w:rsidRPr="00E95882">
        <w:rPr>
          <w:b/>
          <w:szCs w:val="22"/>
        </w:rPr>
        <w:t xml:space="preserve"> 306</w:t>
      </w:r>
      <w:r w:rsidR="00640621" w:rsidRPr="00E95882">
        <w:rPr>
          <w:b/>
          <w:szCs w:val="22"/>
        </w:rPr>
        <w:t>, OBEC BŘEHY</w:t>
      </w:r>
    </w:p>
    <w:p w:rsidR="00640621" w:rsidRPr="00E95882" w:rsidRDefault="00E95882">
      <w:pPr>
        <w:jc w:val="center"/>
        <w:rPr>
          <w:color w:val="595959" w:themeColor="text1" w:themeTint="A6"/>
          <w:szCs w:val="22"/>
        </w:rPr>
      </w:pPr>
      <w:r w:rsidRPr="00E95882">
        <w:rPr>
          <w:color w:val="595959" w:themeColor="text1" w:themeTint="A6"/>
          <w:sz w:val="28"/>
          <w:szCs w:val="22"/>
        </w:rPr>
        <w:t>vás zvou na</w:t>
      </w:r>
    </w:p>
    <w:p w:rsidR="00640621" w:rsidRPr="00E95882" w:rsidRDefault="00E95882">
      <w:pPr>
        <w:pStyle w:val="Heading1"/>
        <w:jc w:val="center"/>
        <w:rPr>
          <w:b/>
          <w:sz w:val="72"/>
        </w:rPr>
      </w:pPr>
      <w:r w:rsidRPr="00E95882">
        <w:rPr>
          <w:b/>
          <w:sz w:val="72"/>
        </w:rPr>
        <w:t>IX</w:t>
      </w:r>
      <w:r w:rsidR="00640621" w:rsidRPr="00E95882">
        <w:rPr>
          <w:b/>
          <w:sz w:val="72"/>
        </w:rPr>
        <w:t xml:space="preserve">. MISTROVSTVÍ ČR </w:t>
      </w:r>
    </w:p>
    <w:p w:rsidR="00640621" w:rsidRPr="00E95882" w:rsidRDefault="00640621">
      <w:pPr>
        <w:pStyle w:val="Heading1"/>
        <w:jc w:val="center"/>
        <w:rPr>
          <w:b/>
        </w:rPr>
      </w:pPr>
      <w:r w:rsidRPr="00E95882">
        <w:rPr>
          <w:b/>
        </w:rPr>
        <w:t>FLANDERSKÝCH BOUVIERŮ, B</w:t>
      </w:r>
      <w:r w:rsidR="00FB138F" w:rsidRPr="00E95882">
        <w:rPr>
          <w:b/>
        </w:rPr>
        <w:t>E</w:t>
      </w:r>
      <w:r w:rsidRPr="00E95882">
        <w:rPr>
          <w:b/>
        </w:rPr>
        <w:t>AUCERONŮ A BRIARDŮ</w:t>
      </w:r>
    </w:p>
    <w:p w:rsidR="00640621" w:rsidRPr="00E95882" w:rsidRDefault="00640621">
      <w:pPr>
        <w:jc w:val="center"/>
        <w:rPr>
          <w:b/>
        </w:rPr>
      </w:pPr>
      <w:r w:rsidRPr="00E95882">
        <w:rPr>
          <w:b/>
        </w:rPr>
        <w:t>SE ZADÁNÍM TITULU CACT</w:t>
      </w:r>
    </w:p>
    <w:p w:rsidR="00640621" w:rsidRDefault="001F06BF" w:rsidP="001F06BF">
      <w:pPr>
        <w:rPr>
          <w:sz w:val="32"/>
        </w:rPr>
      </w:pPr>
      <w:r>
        <w:rPr>
          <w:sz w:val="32"/>
        </w:rPr>
        <w:t xml:space="preserve">              </w:t>
      </w:r>
      <w:r w:rsidR="004832E4">
        <w:rPr>
          <w:sz w:val="32"/>
        </w:rPr>
        <w:t xml:space="preserve">                              15</w:t>
      </w:r>
      <w:r w:rsidR="00527929">
        <w:rPr>
          <w:sz w:val="32"/>
        </w:rPr>
        <w:t>. - 17</w:t>
      </w:r>
      <w:r>
        <w:rPr>
          <w:sz w:val="32"/>
        </w:rPr>
        <w:t>.</w:t>
      </w:r>
      <w:r w:rsidR="00527929">
        <w:rPr>
          <w:sz w:val="32"/>
        </w:rPr>
        <w:t>9</w:t>
      </w:r>
      <w:r w:rsidR="00BB4C88">
        <w:rPr>
          <w:sz w:val="32"/>
        </w:rPr>
        <w:t>.</w:t>
      </w:r>
      <w:r w:rsidR="00C92EF7">
        <w:rPr>
          <w:sz w:val="32"/>
        </w:rPr>
        <w:t xml:space="preserve"> 2017</w:t>
      </w:r>
    </w:p>
    <w:p w:rsidR="00640621" w:rsidRDefault="00640621">
      <w:pPr>
        <w:jc w:val="center"/>
      </w:pPr>
    </w:p>
    <w:p w:rsidR="00E95882" w:rsidRDefault="00640621">
      <w:pPr>
        <w:jc w:val="center"/>
      </w:pPr>
      <w:r w:rsidRPr="00E95882">
        <w:rPr>
          <w:b/>
        </w:rPr>
        <w:t>Místo konání- sportovní areál u autokempu Buňkov ve Břehách</w:t>
      </w:r>
      <w:r>
        <w:t xml:space="preserve"> </w:t>
      </w:r>
    </w:p>
    <w:p w:rsidR="00640621" w:rsidRDefault="00640621">
      <w:pPr>
        <w:jc w:val="center"/>
      </w:pPr>
      <w:r>
        <w:t>(</w:t>
      </w:r>
      <w:r w:rsidRPr="00E95882">
        <w:rPr>
          <w:i/>
        </w:rPr>
        <w:t>2 km od Přelouče</w:t>
      </w:r>
      <w:r>
        <w:t>)</w:t>
      </w:r>
    </w:p>
    <w:p w:rsidR="00640621" w:rsidRDefault="00640621">
      <w:pPr>
        <w:jc w:val="center"/>
      </w:pPr>
    </w:p>
    <w:p w:rsidR="00640621" w:rsidRDefault="00640621" w:rsidP="00E95882">
      <w:pPr>
        <w:ind w:left="2832"/>
      </w:pPr>
      <w:r>
        <w:t>RO</w:t>
      </w:r>
      <w:r w:rsidR="001F06BF">
        <w:t xml:space="preserve">ZHODČÍ  - </w:t>
      </w:r>
      <w:r w:rsidR="00A7420E">
        <w:t>J. Klapal, J. Kubeš</w:t>
      </w:r>
    </w:p>
    <w:p w:rsidR="00640621" w:rsidRDefault="001F06BF" w:rsidP="00E95882">
      <w:pPr>
        <w:ind w:left="2832"/>
      </w:pPr>
      <w:r>
        <w:t xml:space="preserve">FIGURANT – </w:t>
      </w:r>
      <w:r w:rsidR="00A7420E">
        <w:t>J. Kubec, M. Římek</w:t>
      </w:r>
    </w:p>
    <w:p w:rsidR="00640621" w:rsidRDefault="00506540" w:rsidP="00E95882">
      <w:pPr>
        <w:ind w:left="2832"/>
      </w:pPr>
      <w:r>
        <w:t xml:space="preserve">ŘEDITEL AKCE – </w:t>
      </w:r>
      <w:r w:rsidR="00CB7236">
        <w:t xml:space="preserve"> L. Lysá</w:t>
      </w:r>
    </w:p>
    <w:p w:rsidR="00640621" w:rsidRDefault="001F06BF" w:rsidP="00E95882">
      <w:pPr>
        <w:ind w:left="2832"/>
      </w:pPr>
      <w:r>
        <w:t xml:space="preserve">VEDOUCÍ STOP- </w:t>
      </w:r>
      <w:r w:rsidR="00A7420E">
        <w:t>L. Lysý</w:t>
      </w:r>
    </w:p>
    <w:p w:rsidR="001F06BF" w:rsidRDefault="00640621" w:rsidP="00E95882">
      <w:pPr>
        <w:ind w:left="2832"/>
      </w:pPr>
      <w:r>
        <w:t xml:space="preserve">VEDOUCÍ POSLUŠNOSTI A OBRAN </w:t>
      </w:r>
      <w:r w:rsidR="00A7420E">
        <w:t>– M. Driml</w:t>
      </w:r>
    </w:p>
    <w:p w:rsidR="00E95882" w:rsidRPr="00E95882" w:rsidRDefault="00E95882" w:rsidP="001F06BF">
      <w:pPr>
        <w:rPr>
          <w:sz w:val="20"/>
        </w:rPr>
      </w:pPr>
    </w:p>
    <w:p w:rsidR="00E95882" w:rsidRPr="00E95882" w:rsidRDefault="00E95882" w:rsidP="001F06BF">
      <w:pPr>
        <w:rPr>
          <w:sz w:val="20"/>
        </w:rPr>
      </w:pPr>
    </w:p>
    <w:p w:rsidR="00640621" w:rsidRPr="00E95882" w:rsidRDefault="00640621" w:rsidP="001F06BF">
      <w:pPr>
        <w:rPr>
          <w:b/>
        </w:rPr>
      </w:pPr>
      <w:r w:rsidRPr="00E95882">
        <w:rPr>
          <w:b/>
        </w:rPr>
        <w:t xml:space="preserve">KATEGORIE  </w:t>
      </w:r>
    </w:p>
    <w:p w:rsidR="00640621" w:rsidRDefault="00640621">
      <w:r>
        <w:t>Podle Zkušebního řádu pro sportovní výcvik psů v ČR                         ZM, ZVV1</w:t>
      </w:r>
    </w:p>
    <w:p w:rsidR="00640621" w:rsidRDefault="00640621">
      <w:r>
        <w:t>Podle Zkušebního řádu pro mezinárodní zkoušky pracovních psů        IPO1, IPO3</w:t>
      </w:r>
    </w:p>
    <w:p w:rsidR="00640621" w:rsidRDefault="00640621">
      <w:r>
        <w:t>Společná kategorie</w:t>
      </w:r>
      <w:r w:rsidR="00A7420E">
        <w:t>1</w:t>
      </w:r>
      <w:r>
        <w:t xml:space="preserve"> –   MZŘ                                   </w:t>
      </w:r>
      <w:r w:rsidR="00196570">
        <w:t xml:space="preserve">                              </w:t>
      </w:r>
      <w:r>
        <w:t>FPR1+UPR1+SPR1</w:t>
      </w:r>
    </w:p>
    <w:p w:rsidR="00A7420E" w:rsidRDefault="00A7420E" w:rsidP="00A7420E">
      <w:r>
        <w:t xml:space="preserve">Společná kategorie3 –   MZŘ                                       </w:t>
      </w:r>
      <w:r w:rsidR="00196570">
        <w:t xml:space="preserve">                          </w:t>
      </w:r>
      <w:r>
        <w:t>FPR3+UPR3+SPR3</w:t>
      </w:r>
    </w:p>
    <w:p w:rsidR="00A7420E" w:rsidRDefault="00A7420E"/>
    <w:p w:rsidR="00E95882" w:rsidRPr="00E95882" w:rsidRDefault="00E95882">
      <w:pPr>
        <w:jc w:val="center"/>
        <w:rPr>
          <w:color w:val="FF0000"/>
          <w:sz w:val="12"/>
          <w:u w:val="single"/>
        </w:rPr>
      </w:pPr>
    </w:p>
    <w:p w:rsidR="00640621" w:rsidRDefault="00640621">
      <w:pPr>
        <w:jc w:val="center"/>
        <w:rPr>
          <w:color w:val="FF0000"/>
          <w:u w:val="single"/>
        </w:rPr>
      </w:pPr>
      <w:r>
        <w:rPr>
          <w:color w:val="FF0000"/>
          <w:u w:val="single"/>
        </w:rPr>
        <w:t xml:space="preserve">PSI, KTEŘÍ BUDOU SOUTĚŽIT V KAT. IPO, FPR, UPR, SPR </w:t>
      </w:r>
      <w:r w:rsidR="007841D6">
        <w:rPr>
          <w:color w:val="FF0000"/>
          <w:u w:val="single"/>
        </w:rPr>
        <w:br/>
      </w:r>
      <w:r>
        <w:rPr>
          <w:color w:val="FF0000"/>
          <w:u w:val="single"/>
        </w:rPr>
        <w:t>MUSÍ MÍT SLOŽENU ZKOUŠKU BH!!!</w:t>
      </w:r>
    </w:p>
    <w:p w:rsidR="007841D6" w:rsidRDefault="007841D6">
      <w:pPr>
        <w:rPr>
          <w:color w:val="000000"/>
        </w:rPr>
      </w:pPr>
    </w:p>
    <w:p w:rsidR="00640621" w:rsidRDefault="00640621">
      <w:pPr>
        <w:rPr>
          <w:color w:val="000000"/>
        </w:rPr>
      </w:pPr>
      <w:r>
        <w:rPr>
          <w:color w:val="000000"/>
        </w:rPr>
        <w:t>KAT.  ZM    - psi se zkouškou max. ZM, IPO-V, IPO-VO</w:t>
      </w:r>
    </w:p>
    <w:p w:rsidR="00640621" w:rsidRDefault="00640621">
      <w:pPr>
        <w:rPr>
          <w:color w:val="000000"/>
        </w:rPr>
      </w:pPr>
      <w:r>
        <w:rPr>
          <w:color w:val="000000"/>
        </w:rPr>
        <w:t xml:space="preserve">          </w:t>
      </w:r>
      <w:r w:rsidR="00A7420E">
        <w:rPr>
          <w:color w:val="000000"/>
        </w:rPr>
        <w:t xml:space="preserve"> ZVV1- psi se zkouškou max. IPO2, ZVV2, SCHH/VPG2</w:t>
      </w:r>
    </w:p>
    <w:p w:rsidR="00640621" w:rsidRDefault="00640621">
      <w:pPr>
        <w:rPr>
          <w:color w:val="000000"/>
        </w:rPr>
      </w:pPr>
      <w:r>
        <w:rPr>
          <w:color w:val="000000"/>
        </w:rPr>
        <w:t xml:space="preserve">           IPO1</w:t>
      </w:r>
      <w:r w:rsidR="00527929">
        <w:rPr>
          <w:color w:val="000000"/>
        </w:rPr>
        <w:t>-   psi se zkouškou max. IPO2, ZVV2, SCHH/VPG2</w:t>
      </w:r>
    </w:p>
    <w:p w:rsidR="00640621" w:rsidRDefault="00640621">
      <w:pPr>
        <w:rPr>
          <w:color w:val="000000"/>
        </w:rPr>
      </w:pPr>
      <w:r>
        <w:rPr>
          <w:color w:val="000000"/>
        </w:rPr>
        <w:t xml:space="preserve">           IPO3 -  bez omezení</w:t>
      </w:r>
    </w:p>
    <w:p w:rsidR="00640621" w:rsidRDefault="00640621">
      <w:pPr>
        <w:rPr>
          <w:color w:val="000000"/>
        </w:rPr>
      </w:pPr>
      <w:r>
        <w:rPr>
          <w:color w:val="000000"/>
        </w:rPr>
        <w:t xml:space="preserve">           SPOLEČNÁ KATEGORIE</w:t>
      </w:r>
      <w:r w:rsidR="00A7420E">
        <w:rPr>
          <w:color w:val="000000"/>
        </w:rPr>
        <w:t>1</w:t>
      </w:r>
      <w:r>
        <w:rPr>
          <w:color w:val="000000"/>
        </w:rPr>
        <w:t xml:space="preserve">  - psi se zkouškou max. ZM, IPO-V, IPO-VO</w:t>
      </w:r>
    </w:p>
    <w:p w:rsidR="00A7420E" w:rsidRDefault="00A7420E">
      <w:pPr>
        <w:rPr>
          <w:color w:val="000000"/>
        </w:rPr>
      </w:pPr>
      <w:r>
        <w:rPr>
          <w:color w:val="000000"/>
        </w:rPr>
        <w:t xml:space="preserve">           SPOLEČNÁ KATEGORIE</w:t>
      </w:r>
      <w:r w:rsidR="00C21BF7">
        <w:rPr>
          <w:color w:val="000000"/>
        </w:rPr>
        <w:t>3</w:t>
      </w:r>
      <w:r>
        <w:rPr>
          <w:color w:val="000000"/>
        </w:rPr>
        <w:t xml:space="preserve">   - bez omezení</w:t>
      </w:r>
    </w:p>
    <w:p w:rsidR="00E95882" w:rsidRDefault="00E95882">
      <w:pPr>
        <w:rPr>
          <w:sz w:val="22"/>
          <w:szCs w:val="22"/>
          <w:u w:val="single"/>
        </w:rPr>
      </w:pPr>
    </w:p>
    <w:p w:rsidR="00640621" w:rsidRPr="00E95882" w:rsidRDefault="00640621" w:rsidP="00E95882">
      <w:pPr>
        <w:jc w:val="center"/>
        <w:rPr>
          <w:b/>
          <w:sz w:val="22"/>
          <w:szCs w:val="22"/>
          <w:u w:val="single"/>
        </w:rPr>
      </w:pPr>
      <w:r w:rsidRPr="00E95882">
        <w:rPr>
          <w:b/>
          <w:sz w:val="22"/>
          <w:szCs w:val="22"/>
          <w:u w:val="single"/>
        </w:rPr>
        <w:t>KATEGORIE BUDE OTEVŘENA PŘI ÚČASTI MIN. 3 PSŮ</w:t>
      </w:r>
    </w:p>
    <w:p w:rsidR="007841D6" w:rsidRDefault="001E63D3" w:rsidP="007841D6">
      <w:pPr>
        <w:pStyle w:val="ListParagraph"/>
        <w:numPr>
          <w:ilvl w:val="0"/>
          <w:numId w:val="3"/>
        </w:numPr>
        <w:spacing w:before="240" w:after="240"/>
        <w:ind w:left="426" w:hanging="426"/>
      </w:pPr>
      <w:r w:rsidRPr="007841D6">
        <w:lastRenderedPageBreak/>
        <w:t>V případě, že po uzávěrce bud</w:t>
      </w:r>
      <w:r w:rsidR="007841D6" w:rsidRPr="007841D6">
        <w:t>e v některé kategorii přihlášen</w:t>
      </w:r>
      <w:r w:rsidRPr="007841D6">
        <w:t xml:space="preserve"> menší počet závodníků než </w:t>
      </w:r>
      <w:r w:rsidR="007841D6" w:rsidRPr="007841D6">
        <w:t>tři</w:t>
      </w:r>
      <w:r w:rsidRPr="007841D6">
        <w:t xml:space="preserve">, budou přihlášení včas informováni a bude jim nabídnuta možnost startovat v jiné kategorii bez ohledu na již složené zkoušky. </w:t>
      </w:r>
    </w:p>
    <w:p w:rsidR="007841D6" w:rsidRDefault="00C92EF7" w:rsidP="007841D6">
      <w:pPr>
        <w:pStyle w:val="ListParagraph"/>
        <w:numPr>
          <w:ilvl w:val="0"/>
          <w:numId w:val="3"/>
        </w:numPr>
        <w:spacing w:before="240" w:after="240"/>
        <w:ind w:left="426" w:hanging="426"/>
      </w:pPr>
      <w:r w:rsidRPr="007841D6">
        <w:t>CELKOVÉ POŘADÍ KAT. IPO3 bude vyhlášeno</w:t>
      </w:r>
      <w:r w:rsidR="00DF73C4" w:rsidRPr="007841D6">
        <w:t xml:space="preserve"> </w:t>
      </w:r>
      <w:r w:rsidRPr="007841D6">
        <w:t>pro všechna plemena společně.</w:t>
      </w:r>
    </w:p>
    <w:p w:rsidR="007841D6" w:rsidRDefault="00640621" w:rsidP="007841D6">
      <w:pPr>
        <w:pStyle w:val="ListParagraph"/>
        <w:numPr>
          <w:ilvl w:val="0"/>
          <w:numId w:val="3"/>
        </w:numPr>
        <w:spacing w:before="240"/>
        <w:ind w:left="426" w:hanging="426"/>
      </w:pPr>
      <w:r w:rsidRPr="007841D6">
        <w:t xml:space="preserve">Titul </w:t>
      </w:r>
      <w:r w:rsidRPr="00627F5F">
        <w:rPr>
          <w:b/>
        </w:rPr>
        <w:t>„ MISTR REPUBLIKY“</w:t>
      </w:r>
      <w:r w:rsidRPr="007841D6">
        <w:t xml:space="preserve"> bude zadán při splnění min. limitu pro splnění</w:t>
      </w:r>
      <w:r w:rsidR="00A7420E" w:rsidRPr="007841D6">
        <w:t xml:space="preserve"> zkoušky</w:t>
      </w:r>
      <w:r w:rsidRPr="007841D6">
        <w:t xml:space="preserve"> (</w:t>
      </w:r>
      <w:r w:rsidRPr="00627F5F">
        <w:rPr>
          <w:b/>
        </w:rPr>
        <w:t>70 bodů</w:t>
      </w:r>
      <w:r w:rsidRPr="007841D6">
        <w:t xml:space="preserve"> v každém oddílu) v kategorii </w:t>
      </w:r>
      <w:r w:rsidRPr="00627F5F">
        <w:rPr>
          <w:b/>
        </w:rPr>
        <w:t>IPO3</w:t>
      </w:r>
      <w:r w:rsidR="00702B93" w:rsidRPr="007841D6">
        <w:t xml:space="preserve"> </w:t>
      </w:r>
      <w:r w:rsidR="00C92EF7" w:rsidRPr="007841D6">
        <w:t>nejlepšímu jedinci</w:t>
      </w:r>
      <w:r w:rsidR="007841D6">
        <w:t xml:space="preserve"> </w:t>
      </w:r>
      <w:r w:rsidR="00C92EF7" w:rsidRPr="007841D6">
        <w:t>každého plemene</w:t>
      </w:r>
      <w:r w:rsidR="00527929" w:rsidRPr="007841D6">
        <w:t>.</w:t>
      </w:r>
      <w:r w:rsidR="00C92EF7" w:rsidRPr="007841D6">
        <w:t xml:space="preserve"> </w:t>
      </w:r>
    </w:p>
    <w:p w:rsidR="007841D6" w:rsidRDefault="00640621" w:rsidP="007841D6">
      <w:pPr>
        <w:pStyle w:val="ListParagraph"/>
        <w:numPr>
          <w:ilvl w:val="0"/>
          <w:numId w:val="3"/>
        </w:numPr>
        <w:ind w:left="426" w:hanging="426"/>
      </w:pPr>
      <w:r>
        <w:t>Zadání „</w:t>
      </w:r>
      <w:r w:rsidRPr="00627F5F">
        <w:rPr>
          <w:b/>
        </w:rPr>
        <w:t>CACT“</w:t>
      </w:r>
      <w:r w:rsidR="004A4AEF" w:rsidRPr="004A4AEF">
        <w:t xml:space="preserve"> </w:t>
      </w:r>
      <w:r w:rsidR="004A4AEF">
        <w:t>–</w:t>
      </w:r>
      <w:r w:rsidRPr="00627F5F">
        <w:rPr>
          <w:b/>
        </w:rPr>
        <w:t xml:space="preserve"> ČEKATELSTVÍ ŠAMPIONÁTU PRÁCE</w:t>
      </w:r>
      <w:r>
        <w:t xml:space="preserve"> – může být rozhodčím uděleno nejlepšímu jedinci každého plemene, který se umístil v plemeni </w:t>
      </w:r>
      <w:r w:rsidR="007841D6">
        <w:t xml:space="preserve">v kat. IPO3 </w:t>
      </w:r>
      <w:r>
        <w:t xml:space="preserve">na </w:t>
      </w:r>
    </w:p>
    <w:p w:rsidR="007841D6" w:rsidRDefault="00640621" w:rsidP="007841D6">
      <w:pPr>
        <w:pStyle w:val="ListParagraph"/>
        <w:ind w:left="426"/>
      </w:pPr>
      <w:r w:rsidRPr="00627F5F">
        <w:rPr>
          <w:b/>
        </w:rPr>
        <w:t>1. místě</w:t>
      </w:r>
      <w:r w:rsidR="007841D6">
        <w:t xml:space="preserve"> </w:t>
      </w:r>
      <w:r w:rsidR="00627F5F">
        <w:t>a</w:t>
      </w:r>
      <w:r>
        <w:t xml:space="preserve"> získal výcvikovou známku alespoň „</w:t>
      </w:r>
      <w:r w:rsidRPr="00627F5F">
        <w:rPr>
          <w:b/>
        </w:rPr>
        <w:t>VELMI DOBŘE</w:t>
      </w:r>
      <w:r>
        <w:t>“</w:t>
      </w:r>
      <w:r w:rsidR="00627F5F">
        <w:t>.</w:t>
      </w:r>
    </w:p>
    <w:p w:rsidR="00627F5F" w:rsidRDefault="00627F5F" w:rsidP="00627F5F">
      <w:pPr>
        <w:pStyle w:val="ListParagraph"/>
        <w:numPr>
          <w:ilvl w:val="0"/>
          <w:numId w:val="3"/>
        </w:numPr>
        <w:ind w:left="426" w:hanging="426"/>
      </w:pPr>
      <w:r>
        <w:t xml:space="preserve">Zadání </w:t>
      </w:r>
      <w:r w:rsidR="00640621" w:rsidRPr="00627F5F">
        <w:rPr>
          <w:b/>
        </w:rPr>
        <w:t>„res. CACT“</w:t>
      </w:r>
      <w:r w:rsidR="00640621">
        <w:t xml:space="preserve"> – může být rozhodčím udělen jedinci každého plemene, který se umístil v</w:t>
      </w:r>
      <w:r w:rsidR="007841D6">
        <w:t> </w:t>
      </w:r>
      <w:r w:rsidR="00640621">
        <w:t>p</w:t>
      </w:r>
      <w:r w:rsidR="007841D6">
        <w:t xml:space="preserve">lemeni </w:t>
      </w:r>
      <w:r w:rsidR="007841D6" w:rsidRPr="00627F5F">
        <w:rPr>
          <w:b/>
        </w:rPr>
        <w:t>v kat. IPO3</w:t>
      </w:r>
      <w:r w:rsidR="007841D6">
        <w:t xml:space="preserve"> na </w:t>
      </w:r>
      <w:r w:rsidR="007841D6" w:rsidRPr="00627F5F">
        <w:rPr>
          <w:b/>
        </w:rPr>
        <w:t>2. místě</w:t>
      </w:r>
      <w:r w:rsidR="007841D6">
        <w:t xml:space="preserve"> </w:t>
      </w:r>
      <w:r>
        <w:t>a získal výcvikovou</w:t>
      </w:r>
      <w:r w:rsidR="00640621">
        <w:t xml:space="preserve"> známkou alespoň </w:t>
      </w:r>
      <w:r w:rsidR="00640621" w:rsidRPr="00627F5F">
        <w:rPr>
          <w:b/>
        </w:rPr>
        <w:t>„VELMI DOBŘE“</w:t>
      </w:r>
      <w:r>
        <w:rPr>
          <w:b/>
        </w:rPr>
        <w:t>.</w:t>
      </w:r>
    </w:p>
    <w:p w:rsidR="00627F5F" w:rsidRPr="00E42462" w:rsidRDefault="00627F5F" w:rsidP="00E42462">
      <w:pPr>
        <w:pStyle w:val="ListParagraph"/>
        <w:numPr>
          <w:ilvl w:val="0"/>
          <w:numId w:val="3"/>
        </w:numPr>
        <w:ind w:left="426" w:hanging="426"/>
      </w:pPr>
      <w:r>
        <w:t>T</w:t>
      </w:r>
      <w:r w:rsidR="00640621">
        <w:t>ituly CACT a res. CACT nejsou nárokové a udělují se pouze za mimořádné výkony během celé akce.</w:t>
      </w:r>
      <w:r w:rsidR="00E42462">
        <w:t xml:space="preserve"> </w:t>
      </w:r>
      <w:r w:rsidR="00640621" w:rsidRPr="00E42462">
        <w:t>Podrobnosti k zadání těchto titulů najdete na stránkách ČKS</w:t>
      </w:r>
      <w:r w:rsidR="00E42462">
        <w:t>.</w:t>
      </w:r>
    </w:p>
    <w:p w:rsidR="00E42462" w:rsidRPr="00E42462" w:rsidRDefault="00A7420E" w:rsidP="005C3602">
      <w:pPr>
        <w:pStyle w:val="ListParagraph"/>
        <w:numPr>
          <w:ilvl w:val="0"/>
          <w:numId w:val="6"/>
        </w:numPr>
        <w:ind w:left="426" w:hanging="426"/>
        <w:rPr>
          <w:color w:val="000000" w:themeColor="text1"/>
        </w:rPr>
      </w:pPr>
      <w:r w:rsidRPr="00E42462">
        <w:rPr>
          <w:color w:val="000000" w:themeColor="text1"/>
        </w:rPr>
        <w:t>Bude vyhlášena</w:t>
      </w:r>
      <w:r w:rsidR="00627F5F" w:rsidRPr="00E42462">
        <w:rPr>
          <w:color w:val="000000" w:themeColor="text1"/>
        </w:rPr>
        <w:t xml:space="preserve">: </w:t>
      </w:r>
      <w:r w:rsidRPr="00E42462">
        <w:rPr>
          <w:color w:val="000000" w:themeColor="text1"/>
        </w:rPr>
        <w:t xml:space="preserve"> </w:t>
      </w:r>
      <w:r w:rsidRPr="00E42462">
        <w:rPr>
          <w:b/>
          <w:color w:val="000000" w:themeColor="text1"/>
          <w:u w:val="single"/>
        </w:rPr>
        <w:t>nejlepší stopa</w:t>
      </w:r>
      <w:r w:rsidRPr="00E42462">
        <w:rPr>
          <w:color w:val="000000" w:themeColor="text1"/>
        </w:rPr>
        <w:t xml:space="preserve">, </w:t>
      </w:r>
      <w:r w:rsidRPr="00E42462">
        <w:rPr>
          <w:b/>
          <w:color w:val="000000" w:themeColor="text1"/>
          <w:u w:val="single"/>
        </w:rPr>
        <w:t>poslušnost</w:t>
      </w:r>
      <w:r w:rsidRPr="00E42462">
        <w:rPr>
          <w:color w:val="000000" w:themeColor="text1"/>
        </w:rPr>
        <w:t xml:space="preserve"> a </w:t>
      </w:r>
      <w:r w:rsidRPr="00E42462">
        <w:rPr>
          <w:b/>
          <w:color w:val="000000" w:themeColor="text1"/>
          <w:u w:val="single"/>
        </w:rPr>
        <w:t>obrana</w:t>
      </w:r>
      <w:r w:rsidRPr="00E42462">
        <w:rPr>
          <w:b/>
          <w:color w:val="000000" w:themeColor="text1"/>
        </w:rPr>
        <w:t xml:space="preserve"> v kat. IPO3</w:t>
      </w:r>
      <w:r w:rsidR="00D90501">
        <w:rPr>
          <w:b/>
          <w:color w:val="000000" w:themeColor="text1"/>
        </w:rPr>
        <w:t xml:space="preserve"> (FPr3, UPr3, SPr3)</w:t>
      </w:r>
      <w:bookmarkStart w:id="0" w:name="_GoBack"/>
      <w:bookmarkEnd w:id="0"/>
      <w:r w:rsidRPr="00E42462">
        <w:rPr>
          <w:color w:val="000000" w:themeColor="text1"/>
        </w:rPr>
        <w:t>.</w:t>
      </w:r>
      <w:r w:rsidR="00E42462">
        <w:rPr>
          <w:color w:val="000000" w:themeColor="text1"/>
        </w:rPr>
        <w:t xml:space="preserve"> </w:t>
      </w:r>
      <w:r w:rsidR="00640621" w:rsidRPr="00E42462">
        <w:rPr>
          <w:color w:val="000000" w:themeColor="text1"/>
        </w:rPr>
        <w:t>Závodníci na 1.</w:t>
      </w:r>
      <w:r w:rsidR="00627F5F" w:rsidRPr="00E42462">
        <w:rPr>
          <w:color w:val="000000" w:themeColor="text1"/>
        </w:rPr>
        <w:t xml:space="preserve"> </w:t>
      </w:r>
      <w:r w:rsidR="00627F5F">
        <w:t>–</w:t>
      </w:r>
      <w:r w:rsidR="00627F5F" w:rsidRPr="00E42462">
        <w:rPr>
          <w:color w:val="000000" w:themeColor="text1"/>
        </w:rPr>
        <w:t xml:space="preserve"> </w:t>
      </w:r>
      <w:r w:rsidR="00640621" w:rsidRPr="00E42462">
        <w:rPr>
          <w:color w:val="000000" w:themeColor="text1"/>
        </w:rPr>
        <w:t>3. místě budou odměněni cenami a poháry.</w:t>
      </w:r>
      <w:r w:rsidR="00E42462">
        <w:rPr>
          <w:color w:val="000000" w:themeColor="text1"/>
        </w:rPr>
        <w:t xml:space="preserve"> </w:t>
      </w:r>
      <w:r w:rsidR="00640621" w:rsidRPr="00E42462">
        <w:rPr>
          <w:color w:val="000000" w:themeColor="text1"/>
        </w:rPr>
        <w:t>Všichni účastníci obdrží diplom a drobné ceny.</w:t>
      </w:r>
    </w:p>
    <w:tbl>
      <w:tblPr>
        <w:tblStyle w:val="TableGrid"/>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tblLook w:val="04A0" w:firstRow="1" w:lastRow="0" w:firstColumn="1" w:lastColumn="0" w:noHBand="0" w:noVBand="1"/>
      </w:tblPr>
      <w:tblGrid>
        <w:gridCol w:w="8472"/>
      </w:tblGrid>
      <w:tr w:rsidR="00627F5F" w:rsidTr="005C3602">
        <w:trPr>
          <w:jc w:val="center"/>
        </w:trPr>
        <w:tc>
          <w:tcPr>
            <w:tcW w:w="8472" w:type="dxa"/>
          </w:tcPr>
          <w:p w:rsidR="00627F5F" w:rsidRDefault="00627F5F" w:rsidP="00627F5F">
            <w:pPr>
              <w:rPr>
                <w:color w:val="000000" w:themeColor="text1"/>
              </w:rPr>
            </w:pPr>
            <w:r>
              <w:rPr>
                <w:color w:val="000000" w:themeColor="text1"/>
              </w:rPr>
              <w:t xml:space="preserve">Při rovnosti bodů </w:t>
            </w:r>
            <w:r w:rsidRPr="00627F5F">
              <w:rPr>
                <w:color w:val="000000" w:themeColor="text1"/>
              </w:rPr>
              <w:t>rozhoduje</w:t>
            </w:r>
            <w:r>
              <w:rPr>
                <w:color w:val="000000" w:themeColor="text1"/>
              </w:rPr>
              <w:t xml:space="preserve">: </w:t>
            </w:r>
            <w:r w:rsidRPr="00627F5F">
              <w:rPr>
                <w:color w:val="000000" w:themeColor="text1"/>
              </w:rPr>
              <w:t xml:space="preserve">              1</w:t>
            </w:r>
            <w:r>
              <w:rPr>
                <w:color w:val="000000" w:themeColor="text1"/>
              </w:rPr>
              <w:t xml:space="preserve">/ obrana      </w:t>
            </w:r>
            <w:r w:rsidRPr="00627F5F">
              <w:rPr>
                <w:color w:val="000000" w:themeColor="text1"/>
              </w:rPr>
              <w:t>2</w:t>
            </w:r>
            <w:r>
              <w:rPr>
                <w:color w:val="000000" w:themeColor="text1"/>
              </w:rPr>
              <w:t>/</w:t>
            </w:r>
            <w:r w:rsidRPr="00627F5F">
              <w:rPr>
                <w:color w:val="000000" w:themeColor="text1"/>
              </w:rPr>
              <w:t xml:space="preserve"> poslušnost</w:t>
            </w:r>
            <w:r>
              <w:rPr>
                <w:color w:val="000000" w:themeColor="text1"/>
              </w:rPr>
              <w:t xml:space="preserve">      </w:t>
            </w:r>
            <w:r w:rsidRPr="00627F5F">
              <w:rPr>
                <w:color w:val="000000" w:themeColor="text1"/>
              </w:rPr>
              <w:t>3</w:t>
            </w:r>
            <w:r>
              <w:rPr>
                <w:color w:val="000000" w:themeColor="text1"/>
              </w:rPr>
              <w:t>/</w:t>
            </w:r>
            <w:r w:rsidRPr="00627F5F">
              <w:rPr>
                <w:color w:val="000000" w:themeColor="text1"/>
              </w:rPr>
              <w:t xml:space="preserve"> stopa</w:t>
            </w:r>
            <w:r>
              <w:rPr>
                <w:color w:val="000000" w:themeColor="text1"/>
              </w:rPr>
              <w:t xml:space="preserve">      </w:t>
            </w:r>
            <w:r w:rsidRPr="00627F5F">
              <w:rPr>
                <w:color w:val="000000" w:themeColor="text1"/>
              </w:rPr>
              <w:t>4</w:t>
            </w:r>
            <w:r>
              <w:rPr>
                <w:color w:val="000000" w:themeColor="text1"/>
              </w:rPr>
              <w:t>/</w:t>
            </w:r>
            <w:r w:rsidRPr="00627F5F">
              <w:rPr>
                <w:color w:val="000000" w:themeColor="text1"/>
              </w:rPr>
              <w:t xml:space="preserve"> los</w:t>
            </w:r>
          </w:p>
        </w:tc>
      </w:tr>
    </w:tbl>
    <w:p w:rsidR="00640621" w:rsidRDefault="00640621" w:rsidP="00E42462">
      <w:pPr>
        <w:pStyle w:val="ListParagraph"/>
        <w:numPr>
          <w:ilvl w:val="0"/>
          <w:numId w:val="6"/>
        </w:numPr>
        <w:ind w:left="426" w:hanging="426"/>
      </w:pPr>
      <w:r>
        <w:t>S průběžnými výsledky budou účastníci seznamováni prostřednictvím výsledkové tabule.</w:t>
      </w:r>
    </w:p>
    <w:p w:rsidR="00BA442C" w:rsidRDefault="00BA442C" w:rsidP="00E42462">
      <w:pPr>
        <w:ind w:left="426"/>
      </w:pPr>
      <w:r>
        <w:t>V případě, že v některém oddíle dojde k diskvalifikaci nebo k nesplnění limitu 70%, bude soutěžící uveden ve výsledkové listině „pod čarou“ bez ohledu na celkový počet bodů, ale bude zařazen do pořadí v kategorii.</w:t>
      </w:r>
    </w:p>
    <w:p w:rsidR="003E508C" w:rsidRDefault="003E508C" w:rsidP="00E42462">
      <w:pPr>
        <w:ind w:left="426"/>
      </w:pPr>
    </w:p>
    <w:p w:rsidR="00AD55F6" w:rsidRDefault="00BA442C" w:rsidP="00AD55F6">
      <w:r>
        <w:t xml:space="preserve">V případě CELKOVÉ DISKVALIFIKACE bude </w:t>
      </w:r>
      <w:r w:rsidR="003E508C">
        <w:t xml:space="preserve">soutěžící </w:t>
      </w:r>
      <w:r w:rsidR="00727E7B">
        <w:t xml:space="preserve">uveden v závěru výsledkové </w:t>
      </w:r>
      <w:r>
        <w:t>listiny BEZ UDÁNÍ POŘADÍ</w:t>
      </w:r>
      <w:r w:rsidR="00AD55F6">
        <w:t xml:space="preserve"> (</w:t>
      </w:r>
      <w:r w:rsidR="003E508C" w:rsidRPr="003E508C">
        <w:rPr>
          <w:i/>
        </w:rPr>
        <w:t>a to i v případě, že bude kategorie obsazena jen minimálním počtem závodníků</w:t>
      </w:r>
      <w:r w:rsidR="00AD55F6">
        <w:t>)</w:t>
      </w:r>
      <w:r w:rsidR="00196570">
        <w:t>,</w:t>
      </w:r>
      <w:r>
        <w:t xml:space="preserve"> </w:t>
      </w:r>
      <w:r w:rsidR="00196570">
        <w:t>obdrží diplom za účast</w:t>
      </w:r>
      <w:r w:rsidR="00AA131C">
        <w:t xml:space="preserve"> a drobnou cenu</w:t>
      </w:r>
      <w:r w:rsidR="00AD55F6">
        <w:t>.</w:t>
      </w:r>
    </w:p>
    <w:p w:rsidR="00B32934" w:rsidRPr="00B32934" w:rsidRDefault="00AD55F6" w:rsidP="00AD55F6">
      <w:r>
        <w:t xml:space="preserve"> </w:t>
      </w:r>
    </w:p>
    <w:p w:rsidR="004A4AEF" w:rsidRPr="004A4AEF" w:rsidRDefault="004A4AEF" w:rsidP="004A4AEF">
      <w:pPr>
        <w:rPr>
          <w:sz w:val="22"/>
          <w:szCs w:val="22"/>
        </w:rPr>
      </w:pPr>
    </w:p>
    <w:p w:rsidR="00B32934" w:rsidRDefault="004A4AEF" w:rsidP="00B32934">
      <w:pPr>
        <w:pStyle w:val="ListParagraph"/>
        <w:numPr>
          <w:ilvl w:val="0"/>
          <w:numId w:val="4"/>
        </w:numPr>
        <w:ind w:left="567" w:hanging="567"/>
        <w:rPr>
          <w:sz w:val="22"/>
          <w:szCs w:val="22"/>
        </w:rPr>
      </w:pPr>
      <w:r w:rsidRPr="00B32934">
        <w:rPr>
          <w:sz w:val="22"/>
          <w:szCs w:val="22"/>
        </w:rPr>
        <w:t xml:space="preserve">ROZHODČÍ zajišťuje </w:t>
      </w:r>
      <w:r w:rsidR="00B32934" w:rsidRPr="00B32934">
        <w:rPr>
          <w:sz w:val="22"/>
          <w:szCs w:val="22"/>
        </w:rPr>
        <w:t>čtečku pro kontrolu psů označených pouze čipem</w:t>
      </w:r>
    </w:p>
    <w:p w:rsidR="00B32934" w:rsidRDefault="00640621" w:rsidP="00B32934">
      <w:pPr>
        <w:pStyle w:val="ListParagraph"/>
        <w:numPr>
          <w:ilvl w:val="0"/>
          <w:numId w:val="4"/>
        </w:numPr>
        <w:ind w:left="567" w:hanging="567"/>
        <w:rPr>
          <w:sz w:val="22"/>
          <w:szCs w:val="22"/>
        </w:rPr>
      </w:pPr>
      <w:r w:rsidRPr="00B32934">
        <w:rPr>
          <w:sz w:val="22"/>
          <w:szCs w:val="22"/>
        </w:rPr>
        <w:t>POŘADATEL nezodpovídá za škody způsobené psem nebo psovodem ani za úhyn či ztrátu psa</w:t>
      </w:r>
    </w:p>
    <w:p w:rsidR="00640621" w:rsidRPr="00B32934" w:rsidRDefault="00B32934" w:rsidP="00B32934">
      <w:pPr>
        <w:pStyle w:val="ListParagraph"/>
        <w:numPr>
          <w:ilvl w:val="0"/>
          <w:numId w:val="4"/>
        </w:numPr>
        <w:ind w:left="567" w:hanging="567"/>
        <w:rPr>
          <w:sz w:val="22"/>
          <w:szCs w:val="22"/>
        </w:rPr>
      </w:pPr>
      <w:r>
        <w:rPr>
          <w:sz w:val="22"/>
          <w:szCs w:val="22"/>
        </w:rPr>
        <w:t>PSOVOD  -</w:t>
      </w:r>
      <w:r w:rsidR="00640621" w:rsidRPr="00B32934">
        <w:rPr>
          <w:sz w:val="22"/>
          <w:szCs w:val="22"/>
        </w:rPr>
        <w:t xml:space="preserve"> během celé akce je povinen chovat se korektně a sportovně </w:t>
      </w:r>
    </w:p>
    <w:p w:rsidR="00640621" w:rsidRPr="00B32934" w:rsidRDefault="00640621" w:rsidP="00B32934">
      <w:pPr>
        <w:ind w:left="567" w:firstLine="993"/>
        <w:rPr>
          <w:sz w:val="22"/>
          <w:szCs w:val="22"/>
        </w:rPr>
      </w:pPr>
      <w:r w:rsidRPr="00B32934">
        <w:rPr>
          <w:sz w:val="22"/>
          <w:szCs w:val="22"/>
        </w:rPr>
        <w:t>- odpovídá za škody, které způsobí on nebo jeho pes</w:t>
      </w:r>
    </w:p>
    <w:p w:rsidR="00640621" w:rsidRPr="00B32934" w:rsidRDefault="00640621" w:rsidP="00B32934">
      <w:pPr>
        <w:ind w:left="284" w:firstLine="1276"/>
        <w:rPr>
          <w:sz w:val="22"/>
          <w:szCs w:val="22"/>
        </w:rPr>
      </w:pPr>
      <w:r w:rsidRPr="00B32934">
        <w:rPr>
          <w:sz w:val="22"/>
          <w:szCs w:val="22"/>
        </w:rPr>
        <w:t>- v průběhu akce vystupuje na vlastní nebezpečí</w:t>
      </w:r>
    </w:p>
    <w:p w:rsidR="00B32934" w:rsidRDefault="00640621" w:rsidP="00B32934">
      <w:pPr>
        <w:ind w:left="284" w:firstLine="1276"/>
        <w:rPr>
          <w:sz w:val="22"/>
          <w:szCs w:val="22"/>
        </w:rPr>
      </w:pPr>
      <w:r w:rsidRPr="00B32934">
        <w:rPr>
          <w:sz w:val="22"/>
          <w:szCs w:val="22"/>
        </w:rPr>
        <w:t>- je povinen řídit se pokyny pořadatelů a ustanoveními propozic</w:t>
      </w:r>
    </w:p>
    <w:p w:rsidR="00640621" w:rsidRPr="00B32934" w:rsidRDefault="004A4AEF" w:rsidP="00B32934">
      <w:pPr>
        <w:ind w:left="284" w:firstLine="1276"/>
        <w:rPr>
          <w:sz w:val="22"/>
          <w:szCs w:val="22"/>
        </w:rPr>
      </w:pPr>
      <w:r>
        <w:rPr>
          <w:sz w:val="22"/>
          <w:szCs w:val="22"/>
        </w:rPr>
        <w:t xml:space="preserve">- je povinen </w:t>
      </w:r>
      <w:r w:rsidR="00640621" w:rsidRPr="00B32934">
        <w:rPr>
          <w:sz w:val="22"/>
          <w:szCs w:val="22"/>
        </w:rPr>
        <w:t>zúčastnit se prezence a veterinární přejímky</w:t>
      </w:r>
      <w:r w:rsidR="004975CC" w:rsidRPr="00B32934">
        <w:rPr>
          <w:sz w:val="22"/>
          <w:szCs w:val="22"/>
        </w:rPr>
        <w:t xml:space="preserve"> </w:t>
      </w:r>
    </w:p>
    <w:p w:rsidR="00640621" w:rsidRPr="00B32934" w:rsidRDefault="00640621" w:rsidP="00B32934">
      <w:pPr>
        <w:ind w:left="284" w:firstLine="1276"/>
        <w:rPr>
          <w:sz w:val="22"/>
          <w:szCs w:val="22"/>
        </w:rPr>
      </w:pPr>
      <w:r w:rsidRPr="00B32934">
        <w:rPr>
          <w:sz w:val="22"/>
          <w:szCs w:val="22"/>
        </w:rPr>
        <w:t xml:space="preserve">- je povinen zúčastnit se </w:t>
      </w:r>
      <w:r w:rsidR="004975CC" w:rsidRPr="00B32934">
        <w:rPr>
          <w:sz w:val="22"/>
          <w:szCs w:val="22"/>
        </w:rPr>
        <w:t xml:space="preserve">osobně </w:t>
      </w:r>
      <w:r w:rsidRPr="00B32934">
        <w:rPr>
          <w:sz w:val="22"/>
          <w:szCs w:val="22"/>
        </w:rPr>
        <w:t>slavnostního zahájení a losování startovních čísel</w:t>
      </w:r>
    </w:p>
    <w:p w:rsidR="00DF73C4" w:rsidRPr="00B32934" w:rsidRDefault="004A4AEF" w:rsidP="00B32934">
      <w:pPr>
        <w:ind w:left="284" w:firstLine="1276"/>
        <w:rPr>
          <w:sz w:val="22"/>
          <w:szCs w:val="22"/>
        </w:rPr>
      </w:pPr>
      <w:r>
        <w:rPr>
          <w:sz w:val="22"/>
          <w:szCs w:val="22"/>
        </w:rPr>
        <w:t xml:space="preserve">- </w:t>
      </w:r>
      <w:r w:rsidR="00DF73C4" w:rsidRPr="00B32934">
        <w:rPr>
          <w:sz w:val="22"/>
          <w:szCs w:val="22"/>
        </w:rPr>
        <w:t>je povinen osobně losovat startovní číslo a nesmí se nechat zastupovat</w:t>
      </w:r>
    </w:p>
    <w:p w:rsidR="00B32934" w:rsidRDefault="00B32934">
      <w:pPr>
        <w:rPr>
          <w:sz w:val="22"/>
          <w:szCs w:val="22"/>
        </w:rPr>
      </w:pPr>
    </w:p>
    <w:p w:rsidR="00640621" w:rsidRDefault="00640621" w:rsidP="004A4AEF">
      <w:pPr>
        <w:jc w:val="center"/>
        <w:rPr>
          <w:sz w:val="22"/>
          <w:szCs w:val="22"/>
        </w:rPr>
      </w:pPr>
      <w:r w:rsidRPr="00B32934">
        <w:rPr>
          <w:sz w:val="22"/>
          <w:szCs w:val="22"/>
        </w:rPr>
        <w:t xml:space="preserve">PSOVODŮM A </w:t>
      </w:r>
      <w:r w:rsidR="001F06BF" w:rsidRPr="00B32934">
        <w:rPr>
          <w:sz w:val="22"/>
          <w:szCs w:val="22"/>
        </w:rPr>
        <w:t xml:space="preserve">PSŮM, KTEŘÍ NEPROJDOU PREZENCÍ, VETERINÁRNÍ </w:t>
      </w:r>
      <w:r w:rsidR="00BB4C88" w:rsidRPr="00B32934">
        <w:rPr>
          <w:sz w:val="22"/>
          <w:szCs w:val="22"/>
        </w:rPr>
        <w:t xml:space="preserve"> </w:t>
      </w:r>
      <w:r w:rsidR="001F06BF" w:rsidRPr="00B32934">
        <w:rPr>
          <w:sz w:val="22"/>
          <w:szCs w:val="22"/>
        </w:rPr>
        <w:t>PŘEJÍMKOU</w:t>
      </w:r>
      <w:r w:rsidR="004975CC" w:rsidRPr="00B32934">
        <w:rPr>
          <w:sz w:val="22"/>
          <w:szCs w:val="22"/>
        </w:rPr>
        <w:t>,</w:t>
      </w:r>
      <w:r w:rsidR="001F06BF" w:rsidRPr="00B32934">
        <w:rPr>
          <w:sz w:val="22"/>
          <w:szCs w:val="22"/>
        </w:rPr>
        <w:t xml:space="preserve"> </w:t>
      </w:r>
      <w:r w:rsidR="004975CC" w:rsidRPr="00B32934">
        <w:rPr>
          <w:sz w:val="22"/>
          <w:szCs w:val="22"/>
        </w:rPr>
        <w:t xml:space="preserve">SLAVNOSTNÍM ZAHÁJENÍM A </w:t>
      </w:r>
      <w:r w:rsidR="001F06BF" w:rsidRPr="00B32934">
        <w:rPr>
          <w:sz w:val="22"/>
          <w:szCs w:val="22"/>
        </w:rPr>
        <w:t>LOSOVÁNÍM</w:t>
      </w:r>
      <w:r w:rsidR="004975CC" w:rsidRPr="00B32934">
        <w:rPr>
          <w:sz w:val="22"/>
          <w:szCs w:val="22"/>
        </w:rPr>
        <w:t xml:space="preserve"> </w:t>
      </w:r>
      <w:r w:rsidR="004A4AEF">
        <w:rPr>
          <w:sz w:val="22"/>
          <w:szCs w:val="22"/>
        </w:rPr>
        <w:t>NEBUDE UMOŽNĚN START</w:t>
      </w:r>
    </w:p>
    <w:p w:rsidR="004A4AEF" w:rsidRPr="00B32934" w:rsidRDefault="004A4AEF" w:rsidP="004A4AEF">
      <w:pPr>
        <w:jc w:val="center"/>
        <w:rPr>
          <w:sz w:val="22"/>
          <w:szCs w:val="22"/>
        </w:rPr>
      </w:pPr>
    </w:p>
    <w:p w:rsidR="00640621" w:rsidRDefault="00640621" w:rsidP="004A4AEF">
      <w:pPr>
        <w:jc w:val="center"/>
        <w:rPr>
          <w:sz w:val="20"/>
          <w:szCs w:val="20"/>
        </w:rPr>
      </w:pPr>
      <w:r w:rsidRPr="00B32934">
        <w:rPr>
          <w:sz w:val="20"/>
          <w:szCs w:val="20"/>
        </w:rPr>
        <w:t xml:space="preserve">AKCE </w:t>
      </w:r>
      <w:r w:rsidR="004A4AEF">
        <w:rPr>
          <w:sz w:val="20"/>
          <w:szCs w:val="20"/>
        </w:rPr>
        <w:t>SE SMÍ ZÚČASTNIT POUZE DVOJICE “</w:t>
      </w:r>
      <w:r w:rsidR="004A4AEF" w:rsidRPr="004A4AEF">
        <w:rPr>
          <w:b/>
          <w:sz w:val="20"/>
          <w:szCs w:val="20"/>
        </w:rPr>
        <w:t xml:space="preserve">PSOVOD </w:t>
      </w:r>
      <w:r w:rsidR="004A4AEF" w:rsidRPr="004A4AEF">
        <w:rPr>
          <w:b/>
        </w:rPr>
        <w:t xml:space="preserve">– </w:t>
      </w:r>
      <w:r w:rsidR="004A4AEF" w:rsidRPr="004A4AEF">
        <w:rPr>
          <w:b/>
          <w:sz w:val="20"/>
          <w:szCs w:val="20"/>
        </w:rPr>
        <w:t>PES</w:t>
      </w:r>
      <w:r w:rsidR="004A4AEF">
        <w:rPr>
          <w:b/>
          <w:sz w:val="20"/>
          <w:szCs w:val="20"/>
        </w:rPr>
        <w:t>“</w:t>
      </w:r>
      <w:r w:rsidR="004A4AEF">
        <w:rPr>
          <w:sz w:val="20"/>
          <w:szCs w:val="20"/>
        </w:rPr>
        <w:t xml:space="preserve"> </w:t>
      </w:r>
      <w:r w:rsidRPr="00B32934">
        <w:rPr>
          <w:sz w:val="20"/>
          <w:szCs w:val="20"/>
        </w:rPr>
        <w:t>UVEDENÁ NA PŘIHLÁŠCE!!!</w:t>
      </w:r>
    </w:p>
    <w:p w:rsidR="004A4AEF" w:rsidRPr="00B32934" w:rsidRDefault="004A4AEF" w:rsidP="004A4AEF">
      <w:pPr>
        <w:jc w:val="center"/>
        <w:rPr>
          <w:sz w:val="20"/>
          <w:szCs w:val="20"/>
        </w:rPr>
      </w:pPr>
    </w:p>
    <w:p w:rsidR="00640621" w:rsidRPr="004A4AEF" w:rsidRDefault="00640621" w:rsidP="004A4AEF">
      <w:pPr>
        <w:pStyle w:val="ListParagraph"/>
        <w:numPr>
          <w:ilvl w:val="0"/>
          <w:numId w:val="5"/>
        </w:numPr>
        <w:rPr>
          <w:sz w:val="22"/>
          <w:szCs w:val="22"/>
        </w:rPr>
      </w:pPr>
      <w:r w:rsidRPr="004A4AEF">
        <w:rPr>
          <w:sz w:val="22"/>
          <w:szCs w:val="22"/>
        </w:rPr>
        <w:t xml:space="preserve">Psovod u prezence a veterinární přejímky předloží následující doklady </w:t>
      </w:r>
    </w:p>
    <w:p w:rsidR="00640621" w:rsidRDefault="00640621" w:rsidP="004A4AEF">
      <w:pPr>
        <w:numPr>
          <w:ilvl w:val="0"/>
          <w:numId w:val="2"/>
        </w:numPr>
        <w:tabs>
          <w:tab w:val="clear" w:pos="3763"/>
          <w:tab w:val="num" w:pos="3544"/>
        </w:tabs>
        <w:ind w:left="3261" w:hanging="284"/>
        <w:rPr>
          <w:sz w:val="22"/>
          <w:szCs w:val="22"/>
        </w:rPr>
      </w:pPr>
      <w:r>
        <w:rPr>
          <w:sz w:val="22"/>
          <w:szCs w:val="22"/>
        </w:rPr>
        <w:t>průkaz člena chov.</w:t>
      </w:r>
      <w:r w:rsidR="004A4AEF">
        <w:rPr>
          <w:sz w:val="22"/>
          <w:szCs w:val="22"/>
        </w:rPr>
        <w:t xml:space="preserve"> klubu nebo členský průkaz ČKS </w:t>
      </w:r>
      <w:r>
        <w:rPr>
          <w:sz w:val="22"/>
          <w:szCs w:val="22"/>
        </w:rPr>
        <w:t>nebo MSKS</w:t>
      </w:r>
    </w:p>
    <w:p w:rsidR="00640621" w:rsidRDefault="00640621" w:rsidP="004A4AEF">
      <w:pPr>
        <w:numPr>
          <w:ilvl w:val="0"/>
          <w:numId w:val="2"/>
        </w:numPr>
        <w:tabs>
          <w:tab w:val="clear" w:pos="3763"/>
          <w:tab w:val="num" w:pos="3544"/>
        </w:tabs>
        <w:ind w:left="3261" w:hanging="284"/>
        <w:rPr>
          <w:sz w:val="22"/>
          <w:szCs w:val="22"/>
        </w:rPr>
      </w:pPr>
      <w:r>
        <w:rPr>
          <w:sz w:val="22"/>
          <w:szCs w:val="22"/>
        </w:rPr>
        <w:t>očkovací průkaz psa</w:t>
      </w:r>
    </w:p>
    <w:p w:rsidR="00640621" w:rsidRDefault="00640621" w:rsidP="004A4AEF">
      <w:pPr>
        <w:numPr>
          <w:ilvl w:val="0"/>
          <w:numId w:val="2"/>
        </w:numPr>
        <w:tabs>
          <w:tab w:val="clear" w:pos="3763"/>
          <w:tab w:val="num" w:pos="3544"/>
        </w:tabs>
        <w:ind w:left="3261" w:hanging="284"/>
        <w:rPr>
          <w:sz w:val="22"/>
          <w:szCs w:val="22"/>
        </w:rPr>
      </w:pPr>
      <w:r>
        <w:rPr>
          <w:sz w:val="22"/>
          <w:szCs w:val="22"/>
        </w:rPr>
        <w:t>průkaz původu psa</w:t>
      </w:r>
    </w:p>
    <w:p w:rsidR="00640621" w:rsidRDefault="00640621" w:rsidP="004A4AEF">
      <w:pPr>
        <w:numPr>
          <w:ilvl w:val="0"/>
          <w:numId w:val="2"/>
        </w:numPr>
        <w:tabs>
          <w:tab w:val="clear" w:pos="3763"/>
          <w:tab w:val="num" w:pos="3544"/>
        </w:tabs>
        <w:ind w:left="3261" w:hanging="284"/>
        <w:rPr>
          <w:sz w:val="22"/>
          <w:szCs w:val="22"/>
        </w:rPr>
      </w:pPr>
      <w:r>
        <w:rPr>
          <w:sz w:val="22"/>
          <w:szCs w:val="22"/>
        </w:rPr>
        <w:t>výkonnostní knížka</w:t>
      </w:r>
    </w:p>
    <w:p w:rsidR="00640621" w:rsidRPr="004A4AEF" w:rsidRDefault="00640621" w:rsidP="004A4AEF">
      <w:pPr>
        <w:numPr>
          <w:ilvl w:val="0"/>
          <w:numId w:val="2"/>
        </w:numPr>
        <w:tabs>
          <w:tab w:val="clear" w:pos="3763"/>
          <w:tab w:val="num" w:pos="3544"/>
        </w:tabs>
        <w:ind w:left="3261" w:hanging="284"/>
        <w:rPr>
          <w:sz w:val="22"/>
          <w:szCs w:val="22"/>
        </w:rPr>
      </w:pPr>
      <w:r>
        <w:rPr>
          <w:sz w:val="22"/>
          <w:szCs w:val="22"/>
        </w:rPr>
        <w:t xml:space="preserve">ústřižek složenky jako doklad o zaplacení </w:t>
      </w:r>
      <w:r w:rsidRPr="004A4AEF">
        <w:rPr>
          <w:sz w:val="22"/>
          <w:szCs w:val="22"/>
        </w:rPr>
        <w:t xml:space="preserve">startovného                                                                                                 </w:t>
      </w:r>
    </w:p>
    <w:p w:rsidR="00640621" w:rsidRDefault="00640621">
      <w:pPr>
        <w:rPr>
          <w:sz w:val="20"/>
          <w:szCs w:val="20"/>
        </w:rPr>
      </w:pPr>
      <w:r>
        <w:rPr>
          <w:sz w:val="20"/>
          <w:szCs w:val="20"/>
        </w:rPr>
        <w:t>V průběhu celé akce od ukončení tréninku až do ukončení mistrovství je zakázán další trénink na cvičební ploše. Během soutěže smí vstupovat na cvičební plochu jen pes soutěžící, který prošel p</w:t>
      </w:r>
      <w:r w:rsidR="0061399E">
        <w:rPr>
          <w:sz w:val="20"/>
          <w:szCs w:val="20"/>
        </w:rPr>
        <w:t xml:space="preserve">řejímkou, příp. pes  zkušební </w:t>
      </w:r>
      <w:r>
        <w:rPr>
          <w:sz w:val="20"/>
          <w:szCs w:val="20"/>
        </w:rPr>
        <w:t xml:space="preserve">nebo pes doplňující ve skupině posledního psa cvičícího poslušnost, vždy však jen na pokyn pořadatele. </w:t>
      </w:r>
    </w:p>
    <w:p w:rsidR="00BB4C88" w:rsidRDefault="00640621">
      <w:pPr>
        <w:rPr>
          <w:sz w:val="20"/>
          <w:szCs w:val="20"/>
        </w:rPr>
      </w:pPr>
      <w:r>
        <w:rPr>
          <w:sz w:val="20"/>
          <w:szCs w:val="20"/>
        </w:rPr>
        <w:t xml:space="preserve">Během celé akce platí zákaz používání nevhodných donucovacích prostředků </w:t>
      </w:r>
    </w:p>
    <w:p w:rsidR="00640621" w:rsidRDefault="00640621">
      <w:pPr>
        <w:rPr>
          <w:sz w:val="20"/>
          <w:szCs w:val="20"/>
        </w:rPr>
      </w:pPr>
      <w:r>
        <w:rPr>
          <w:sz w:val="20"/>
          <w:szCs w:val="20"/>
        </w:rPr>
        <w:t>(elektrické nebo ostnaté obojky, ...)</w:t>
      </w:r>
    </w:p>
    <w:p w:rsidR="00640621" w:rsidRDefault="00640621">
      <w:pPr>
        <w:rPr>
          <w:sz w:val="20"/>
          <w:szCs w:val="20"/>
        </w:rPr>
      </w:pPr>
      <w:r>
        <w:rPr>
          <w:sz w:val="20"/>
          <w:szCs w:val="20"/>
        </w:rPr>
        <w:lastRenderedPageBreak/>
        <w:t>Nedodržení ustanovení  propozic je důvodem k diskvalifikaci závodníka, který ustanovení porušil.</w:t>
      </w:r>
    </w:p>
    <w:p w:rsidR="00640621" w:rsidRDefault="00727E7B">
      <w:pPr>
        <w:rPr>
          <w:sz w:val="20"/>
          <w:szCs w:val="20"/>
        </w:rPr>
      </w:pPr>
      <w:r w:rsidRPr="00727E7B">
        <w:rPr>
          <w:b/>
          <w:sz w:val="20"/>
          <w:szCs w:val="20"/>
        </w:rPr>
        <w:t>APORTY</w:t>
      </w:r>
      <w:r>
        <w:rPr>
          <w:sz w:val="20"/>
          <w:szCs w:val="20"/>
        </w:rPr>
        <w:t>:</w:t>
      </w:r>
      <w:r w:rsidR="00640621">
        <w:rPr>
          <w:sz w:val="20"/>
          <w:szCs w:val="20"/>
        </w:rPr>
        <w:t xml:space="preserve"> v průběhu soutěže budou použity předměty na aporty v souladu se zkušebními řády</w:t>
      </w:r>
    </w:p>
    <w:p w:rsidR="00640621" w:rsidRDefault="00640621">
      <w:pPr>
        <w:rPr>
          <w:sz w:val="20"/>
          <w:szCs w:val="20"/>
        </w:rPr>
      </w:pPr>
      <w:r>
        <w:rPr>
          <w:sz w:val="20"/>
          <w:szCs w:val="20"/>
        </w:rPr>
        <w:t xml:space="preserve">                      IPO</w:t>
      </w:r>
      <w:r w:rsidR="00AA5FA1">
        <w:rPr>
          <w:sz w:val="20"/>
          <w:szCs w:val="20"/>
        </w:rPr>
        <w:t>1</w:t>
      </w:r>
      <w:r w:rsidR="00527929">
        <w:rPr>
          <w:sz w:val="20"/>
          <w:szCs w:val="20"/>
        </w:rPr>
        <w:t>,</w:t>
      </w:r>
      <w:r w:rsidR="00727E7B">
        <w:rPr>
          <w:sz w:val="20"/>
          <w:szCs w:val="20"/>
        </w:rPr>
        <w:t xml:space="preserve"> </w:t>
      </w:r>
      <w:r w:rsidR="00BB4C88">
        <w:rPr>
          <w:sz w:val="20"/>
          <w:szCs w:val="20"/>
        </w:rPr>
        <w:t>3, SPOLEČNÁ KAT (UPR1</w:t>
      </w:r>
      <w:r w:rsidR="00A7420E">
        <w:rPr>
          <w:sz w:val="20"/>
          <w:szCs w:val="20"/>
        </w:rPr>
        <w:t>,</w:t>
      </w:r>
      <w:r w:rsidR="00727E7B">
        <w:rPr>
          <w:sz w:val="20"/>
          <w:szCs w:val="20"/>
        </w:rPr>
        <w:t xml:space="preserve"> </w:t>
      </w:r>
      <w:r w:rsidR="00A7420E">
        <w:rPr>
          <w:sz w:val="20"/>
          <w:szCs w:val="20"/>
        </w:rPr>
        <w:t>UPR3</w:t>
      </w:r>
      <w:r w:rsidR="00BB4C88">
        <w:rPr>
          <w:sz w:val="20"/>
          <w:szCs w:val="20"/>
        </w:rPr>
        <w:t>) – ČINKY</w:t>
      </w:r>
      <w:r>
        <w:rPr>
          <w:sz w:val="20"/>
          <w:szCs w:val="20"/>
        </w:rPr>
        <w:t xml:space="preserve"> POŘADATELE</w:t>
      </w:r>
    </w:p>
    <w:p w:rsidR="00640621" w:rsidRDefault="00640621">
      <w:pPr>
        <w:rPr>
          <w:sz w:val="20"/>
          <w:szCs w:val="20"/>
        </w:rPr>
      </w:pPr>
      <w:r>
        <w:rPr>
          <w:sz w:val="20"/>
          <w:szCs w:val="20"/>
        </w:rPr>
        <w:t xml:space="preserve">                      ZM – PŘEDMĚT PSOVODA </w:t>
      </w:r>
    </w:p>
    <w:p w:rsidR="00640621" w:rsidRDefault="00640621">
      <w:pPr>
        <w:rPr>
          <w:sz w:val="20"/>
          <w:szCs w:val="20"/>
        </w:rPr>
      </w:pPr>
      <w:r>
        <w:rPr>
          <w:sz w:val="20"/>
          <w:szCs w:val="20"/>
        </w:rPr>
        <w:t xml:space="preserve">                      ZVV1- ČINKA PSOVODA</w:t>
      </w:r>
    </w:p>
    <w:p w:rsidR="00BB4C88" w:rsidRDefault="00640621">
      <w:pPr>
        <w:rPr>
          <w:sz w:val="20"/>
          <w:szCs w:val="20"/>
        </w:rPr>
      </w:pPr>
      <w:r>
        <w:rPr>
          <w:sz w:val="20"/>
          <w:szCs w:val="20"/>
        </w:rPr>
        <w:t xml:space="preserve">Před zahájením posuzování poslušnosti kat. ZM, ZVV1 předloží soutěžící předměty na aport a činky ke kontrole vedoucímu poslušnosti a uloží je na pořadatelem určené místo.    </w:t>
      </w:r>
    </w:p>
    <w:p w:rsidR="00640621" w:rsidRDefault="00640621">
      <w:pPr>
        <w:rPr>
          <w:sz w:val="20"/>
          <w:szCs w:val="20"/>
        </w:rPr>
      </w:pPr>
      <w:r>
        <w:rPr>
          <w:sz w:val="20"/>
          <w:szCs w:val="20"/>
        </w:rPr>
        <w:t xml:space="preserve">                  </w:t>
      </w:r>
    </w:p>
    <w:p w:rsidR="00640621" w:rsidRDefault="00640621">
      <w:pPr>
        <w:rPr>
          <w:sz w:val="20"/>
          <w:szCs w:val="20"/>
        </w:rPr>
      </w:pPr>
      <w:r>
        <w:rPr>
          <w:sz w:val="22"/>
          <w:szCs w:val="22"/>
        </w:rPr>
        <w:t xml:space="preserve">PROTEST </w:t>
      </w:r>
      <w:r>
        <w:rPr>
          <w:sz w:val="20"/>
          <w:szCs w:val="20"/>
        </w:rPr>
        <w:t>lze podat pouze z formálních důvodů písemně řediteli závodu ihned po zjištění závady nejpozději do ukončení disciplíny. Je třeba složit jistinu 1000,- Kč, která propadá ve prospěch pořadatele, je-li protest uznán neoprávněným.</w:t>
      </w:r>
    </w:p>
    <w:p w:rsidR="00640621" w:rsidRDefault="00640621">
      <w:pPr>
        <w:rPr>
          <w:sz w:val="20"/>
          <w:szCs w:val="20"/>
        </w:rPr>
      </w:pPr>
      <w:r>
        <w:rPr>
          <w:sz w:val="20"/>
          <w:szCs w:val="20"/>
        </w:rPr>
        <w:t>Protest lze podat pouze  ve věcech  týkajících se porušení propozic. Protest nelze podat proti bodovému hodnocení.</w:t>
      </w:r>
    </w:p>
    <w:p w:rsidR="00BB4C88" w:rsidRDefault="00BB4C88"/>
    <w:tbl>
      <w:tblPr>
        <w:tblStyle w:val="TableGrid"/>
        <w:tblW w:w="0" w:type="auto"/>
        <w:shd w:val="clear" w:color="auto" w:fill="C6D9F1" w:themeFill="text2" w:themeFillTint="33"/>
        <w:tblLook w:val="04A0" w:firstRow="1" w:lastRow="0" w:firstColumn="1" w:lastColumn="0" w:noHBand="0" w:noVBand="1"/>
      </w:tblPr>
      <w:tblGrid>
        <w:gridCol w:w="9060"/>
      </w:tblGrid>
      <w:tr w:rsidR="00727E7B" w:rsidTr="00727E7B">
        <w:tc>
          <w:tcPr>
            <w:tcW w:w="9060" w:type="dxa"/>
            <w:shd w:val="clear" w:color="auto" w:fill="C6D9F1" w:themeFill="text2" w:themeFillTint="33"/>
          </w:tcPr>
          <w:p w:rsidR="00727E7B" w:rsidRPr="005C3602" w:rsidRDefault="00727E7B" w:rsidP="00727E7B">
            <w:pPr>
              <w:jc w:val="center"/>
              <w:rPr>
                <w:b/>
                <w:sz w:val="28"/>
              </w:rPr>
            </w:pPr>
            <w:r w:rsidRPr="005C3602">
              <w:rPr>
                <w:b/>
                <w:sz w:val="28"/>
              </w:rPr>
              <w:t>PROGRAM</w:t>
            </w:r>
          </w:p>
          <w:p w:rsidR="00727E7B" w:rsidRDefault="00727E7B" w:rsidP="00727E7B">
            <w:pPr>
              <w:ind w:left="2124"/>
            </w:pPr>
            <w:r>
              <w:t xml:space="preserve">PÁTEK       od 12 hod trénink poslušností a obran </w:t>
            </w:r>
          </w:p>
          <w:p w:rsidR="00727E7B" w:rsidRDefault="00727E7B" w:rsidP="00727E7B">
            <w:pPr>
              <w:ind w:left="2124"/>
            </w:pPr>
            <w:r>
              <w:t xml:space="preserve">SOBOTA     posuzování jednotlivých kategorií          </w:t>
            </w:r>
          </w:p>
          <w:p w:rsidR="00727E7B" w:rsidRDefault="00727E7B" w:rsidP="00727E7B">
            <w:pPr>
              <w:ind w:left="2124"/>
            </w:pPr>
            <w:r>
              <w:t>NEDĚLE     posuzování jednotlivých kategorií</w:t>
            </w:r>
          </w:p>
          <w:p w:rsidR="00727E7B" w:rsidRDefault="00727E7B" w:rsidP="00727E7B"/>
          <w:p w:rsidR="00727E7B" w:rsidRDefault="00727E7B" w:rsidP="00727E7B">
            <w:r>
              <w:t>Pořadatel si vyhrazuje právo upřesnit a upravit program a ustanovení propozic s ohledem na počet přihlášených psů.</w:t>
            </w:r>
          </w:p>
          <w:p w:rsidR="00727E7B" w:rsidRDefault="00727E7B" w:rsidP="00727E7B">
            <w:pPr>
              <w:rPr>
                <w:sz w:val="20"/>
                <w:szCs w:val="20"/>
              </w:rPr>
            </w:pPr>
            <w:r>
              <w:rPr>
                <w:sz w:val="20"/>
                <w:szCs w:val="20"/>
              </w:rPr>
              <w:t xml:space="preserve"> </w:t>
            </w:r>
          </w:p>
          <w:p w:rsidR="00727E7B" w:rsidRPr="00727E7B" w:rsidRDefault="00727E7B" w:rsidP="00727E7B">
            <w:pPr>
              <w:rPr>
                <w:i/>
                <w:szCs w:val="20"/>
              </w:rPr>
            </w:pPr>
            <w:r w:rsidRPr="00727E7B">
              <w:rPr>
                <w:i/>
                <w:szCs w:val="20"/>
              </w:rPr>
              <w:t xml:space="preserve">Pořadatel si vyhrazuje právo na změnu programu. </w:t>
            </w:r>
            <w:r>
              <w:rPr>
                <w:i/>
                <w:szCs w:val="20"/>
              </w:rPr>
              <w:t xml:space="preserve"> Harmonogram soutěže bude</w:t>
            </w:r>
            <w:r w:rsidRPr="00727E7B">
              <w:rPr>
                <w:i/>
                <w:szCs w:val="20"/>
              </w:rPr>
              <w:t xml:space="preserve"> soutěžícím zaslán. Veškeré změny budou včas oznámeny.</w:t>
            </w:r>
          </w:p>
          <w:p w:rsidR="00727E7B" w:rsidRPr="00727E7B" w:rsidRDefault="00727E7B" w:rsidP="00727E7B">
            <w:pPr>
              <w:rPr>
                <w:i/>
                <w:szCs w:val="20"/>
              </w:rPr>
            </w:pPr>
            <w:r>
              <w:rPr>
                <w:i/>
                <w:szCs w:val="20"/>
              </w:rPr>
              <w:t xml:space="preserve">Harmonogram bude uveden </w:t>
            </w:r>
            <w:r w:rsidRPr="00727E7B">
              <w:rPr>
                <w:i/>
                <w:szCs w:val="20"/>
              </w:rPr>
              <w:t>společně s údaj</w:t>
            </w:r>
            <w:r>
              <w:rPr>
                <w:i/>
                <w:szCs w:val="20"/>
              </w:rPr>
              <w:t xml:space="preserve">i o soutěžících a jejich psech </w:t>
            </w:r>
            <w:r w:rsidRPr="00727E7B">
              <w:rPr>
                <w:i/>
                <w:szCs w:val="20"/>
              </w:rPr>
              <w:t xml:space="preserve">v katalogu, který obdrží psovodi při prezenci, </w:t>
            </w:r>
            <w:r>
              <w:rPr>
                <w:i/>
                <w:szCs w:val="20"/>
              </w:rPr>
              <w:t xml:space="preserve">A </w:t>
            </w:r>
            <w:r w:rsidRPr="00727E7B">
              <w:rPr>
                <w:i/>
                <w:szCs w:val="20"/>
              </w:rPr>
              <w:t xml:space="preserve">dále na informační tabuli ve sportovním areálu během průběhu akce. </w:t>
            </w:r>
          </w:p>
          <w:p w:rsidR="00727E7B" w:rsidRDefault="00727E7B"/>
        </w:tc>
      </w:tr>
    </w:tbl>
    <w:p w:rsidR="004975CC" w:rsidRDefault="004975CC"/>
    <w:p w:rsidR="00694A22" w:rsidRPr="00694A22" w:rsidRDefault="00694A22" w:rsidP="00694A22">
      <w:pPr>
        <w:pStyle w:val="ListParagraph"/>
        <w:numPr>
          <w:ilvl w:val="0"/>
          <w:numId w:val="8"/>
        </w:numPr>
        <w:rPr>
          <w:sz w:val="22"/>
          <w:szCs w:val="22"/>
        </w:rPr>
      </w:pPr>
      <w:r w:rsidRPr="00694A22">
        <w:rPr>
          <w:sz w:val="22"/>
          <w:szCs w:val="22"/>
        </w:rPr>
        <w:t xml:space="preserve">POŘADATEL NEZAJIŠT´UJE FIGURANTY PRO TRÉNINK! </w:t>
      </w:r>
    </w:p>
    <w:p w:rsidR="00694A22" w:rsidRPr="00694A22" w:rsidRDefault="00694A22" w:rsidP="00694A22">
      <w:pPr>
        <w:pStyle w:val="ListParagraph"/>
        <w:numPr>
          <w:ilvl w:val="0"/>
          <w:numId w:val="8"/>
        </w:numPr>
        <w:rPr>
          <w:sz w:val="22"/>
          <w:szCs w:val="22"/>
        </w:rPr>
      </w:pPr>
      <w:r w:rsidRPr="00694A22">
        <w:rPr>
          <w:sz w:val="22"/>
          <w:szCs w:val="22"/>
        </w:rPr>
        <w:t>F</w:t>
      </w:r>
      <w:r>
        <w:rPr>
          <w:sz w:val="22"/>
          <w:szCs w:val="22"/>
        </w:rPr>
        <w:t>IGURANTY PRO TRÉNINIK SI ZAJIŠŤ</w:t>
      </w:r>
      <w:r w:rsidRPr="00694A22">
        <w:rPr>
          <w:sz w:val="22"/>
          <w:szCs w:val="22"/>
        </w:rPr>
        <w:t>UJÍ SAMI PSO</w:t>
      </w:r>
      <w:r>
        <w:rPr>
          <w:sz w:val="22"/>
          <w:szCs w:val="22"/>
        </w:rPr>
        <w:t xml:space="preserve">VODI, PŘÍPADNĚ JEDNOTLIVÉ CHOVATELSKÉ </w:t>
      </w:r>
      <w:r w:rsidRPr="00694A22">
        <w:rPr>
          <w:sz w:val="22"/>
          <w:szCs w:val="22"/>
        </w:rPr>
        <w:t>KLUBY.</w:t>
      </w:r>
    </w:p>
    <w:p w:rsidR="00694A22" w:rsidRPr="00694A22" w:rsidRDefault="00694A22" w:rsidP="00694A22">
      <w:pPr>
        <w:pStyle w:val="ListParagraph"/>
        <w:numPr>
          <w:ilvl w:val="0"/>
          <w:numId w:val="8"/>
        </w:numPr>
        <w:rPr>
          <w:sz w:val="22"/>
          <w:szCs w:val="22"/>
        </w:rPr>
      </w:pPr>
      <w:r w:rsidRPr="00694A22">
        <w:rPr>
          <w:sz w:val="22"/>
          <w:szCs w:val="22"/>
        </w:rPr>
        <w:t>POPLATEK FIGURANTOVI ZA TRÉNINK NENÍ SOUČÁSTÍ STARTOVNÉ</w:t>
      </w:r>
      <w:r>
        <w:rPr>
          <w:sz w:val="22"/>
          <w:szCs w:val="22"/>
        </w:rPr>
        <w:t>HO</w:t>
      </w:r>
      <w:r w:rsidRPr="00694A22">
        <w:rPr>
          <w:sz w:val="22"/>
          <w:szCs w:val="22"/>
        </w:rPr>
        <w:t xml:space="preserve"> </w:t>
      </w:r>
    </w:p>
    <w:p w:rsidR="00694A22" w:rsidRPr="00694A22" w:rsidRDefault="00694A22"/>
    <w:p w:rsidR="004A4AEF" w:rsidRPr="00727E7B" w:rsidRDefault="004A4AEF">
      <w:pPr>
        <w:rPr>
          <w:color w:val="548DD4" w:themeColor="text2" w:themeTint="99"/>
        </w:rPr>
      </w:pPr>
    </w:p>
    <w:p w:rsidR="004A4AEF" w:rsidRPr="00727E7B" w:rsidRDefault="004A4AEF" w:rsidP="005C3602">
      <w:pPr>
        <w:jc w:val="center"/>
        <w:rPr>
          <w:b/>
          <w:color w:val="548DD4" w:themeColor="text2" w:themeTint="99"/>
          <w:sz w:val="28"/>
        </w:rPr>
      </w:pPr>
      <w:r w:rsidRPr="00727E7B">
        <w:rPr>
          <w:b/>
          <w:color w:val="548DD4" w:themeColor="text2" w:themeTint="99"/>
          <w:sz w:val="28"/>
        </w:rPr>
        <w:t>VŠEOBECNÁ USTANOVENÍ:</w:t>
      </w:r>
    </w:p>
    <w:p w:rsidR="004A4AEF" w:rsidRPr="00727E7B" w:rsidRDefault="004A4AEF" w:rsidP="004A4AEF">
      <w:pPr>
        <w:rPr>
          <w:i/>
          <w:color w:val="548DD4" w:themeColor="text2" w:themeTint="99"/>
          <w:sz w:val="22"/>
          <w:szCs w:val="22"/>
        </w:rPr>
      </w:pPr>
      <w:r w:rsidRPr="00727E7B">
        <w:rPr>
          <w:i/>
          <w:color w:val="548DD4" w:themeColor="text2" w:themeTint="99"/>
          <w:sz w:val="22"/>
          <w:szCs w:val="22"/>
        </w:rPr>
        <w:t>MR probíhá dle platných směrnic uvedených ve Sborníku řádů, směrnic a pokynů pro výcvikovou činnost sportovní kynologie.</w:t>
      </w:r>
    </w:p>
    <w:p w:rsidR="004A4AEF" w:rsidRPr="00727E7B" w:rsidRDefault="004A4AEF" w:rsidP="004A4AEF">
      <w:pPr>
        <w:rPr>
          <w:i/>
          <w:color w:val="548DD4" w:themeColor="text2" w:themeTint="99"/>
          <w:sz w:val="22"/>
          <w:szCs w:val="22"/>
        </w:rPr>
      </w:pPr>
      <w:r w:rsidRPr="00727E7B">
        <w:rPr>
          <w:i/>
          <w:color w:val="548DD4" w:themeColor="text2" w:themeTint="99"/>
          <w:sz w:val="22"/>
          <w:szCs w:val="22"/>
        </w:rPr>
        <w:t xml:space="preserve">Upozorňujeme na platnost zákona č. 166/1999 Sb., veterinární zákon, ve znění pozdějších předpisů, a na zákon č. 77/2004 Sb., kterým se mění zákon č. 246/1992 Sb., na ochranu zvířat proti týrání, ve znění pozdějších předpisů. </w:t>
      </w:r>
    </w:p>
    <w:p w:rsidR="004A4AEF" w:rsidRPr="00727E7B" w:rsidRDefault="004A4AEF" w:rsidP="004A4AEF">
      <w:pPr>
        <w:rPr>
          <w:color w:val="548DD4" w:themeColor="text2" w:themeTint="99"/>
          <w:sz w:val="22"/>
          <w:szCs w:val="22"/>
        </w:rPr>
      </w:pPr>
      <w:r w:rsidRPr="00727E7B">
        <w:rPr>
          <w:i/>
          <w:color w:val="548DD4" w:themeColor="text2" w:themeTint="99"/>
          <w:sz w:val="22"/>
          <w:szCs w:val="22"/>
        </w:rPr>
        <w:t>Každá kynologická akce se řídí „Řádem ochrany zvířat při veřejných vystoupeních nebo svodu zvířat a při chovu“ schválení ÚKOZ 24.8.2004 v souladu s vyhláškou č. 192/2004 Sb.</w:t>
      </w:r>
    </w:p>
    <w:p w:rsidR="004A4AEF" w:rsidRPr="00727E7B" w:rsidRDefault="004A4AEF" w:rsidP="004A4AEF">
      <w:pPr>
        <w:rPr>
          <w:b/>
          <w:color w:val="548DD4" w:themeColor="text2" w:themeTint="99"/>
        </w:rPr>
      </w:pPr>
    </w:p>
    <w:p w:rsidR="004A4AEF" w:rsidRPr="00727E7B" w:rsidRDefault="004A4AEF" w:rsidP="00727E7B">
      <w:pPr>
        <w:jc w:val="center"/>
        <w:rPr>
          <w:b/>
          <w:color w:val="548DD4" w:themeColor="text2" w:themeTint="99"/>
          <w:sz w:val="28"/>
        </w:rPr>
      </w:pPr>
      <w:r w:rsidRPr="00727E7B">
        <w:rPr>
          <w:b/>
          <w:color w:val="548DD4" w:themeColor="text2" w:themeTint="99"/>
          <w:sz w:val="28"/>
        </w:rPr>
        <w:t>VETERINÁRNÍ PODMÍNKY</w:t>
      </w:r>
    </w:p>
    <w:p w:rsidR="004A4AEF" w:rsidRPr="00727E7B" w:rsidRDefault="004A4AEF" w:rsidP="004A4AEF">
      <w:pPr>
        <w:pStyle w:val="ListParagraph"/>
        <w:numPr>
          <w:ilvl w:val="0"/>
          <w:numId w:val="4"/>
        </w:numPr>
        <w:ind w:left="567" w:hanging="567"/>
        <w:rPr>
          <w:i/>
          <w:color w:val="548DD4" w:themeColor="text2" w:themeTint="99"/>
          <w:sz w:val="22"/>
          <w:szCs w:val="22"/>
        </w:rPr>
      </w:pPr>
      <w:r w:rsidRPr="00727E7B">
        <w:rPr>
          <w:i/>
          <w:color w:val="548DD4" w:themeColor="text2" w:themeTint="99"/>
          <w:sz w:val="22"/>
          <w:szCs w:val="22"/>
        </w:rPr>
        <w:t>Očkovací průkaz psa předloží psovod při přejímce – očkování proti vzteklině, psince a parvoviroze nesmí být starší 1 roku a mladší 1 měsíce.</w:t>
      </w:r>
    </w:p>
    <w:p w:rsidR="004A4AEF" w:rsidRPr="00727E7B" w:rsidRDefault="004A4AEF" w:rsidP="004A4AEF">
      <w:pPr>
        <w:pStyle w:val="ListParagraph"/>
        <w:numPr>
          <w:ilvl w:val="0"/>
          <w:numId w:val="4"/>
        </w:numPr>
        <w:ind w:left="567" w:hanging="567"/>
        <w:rPr>
          <w:i/>
          <w:color w:val="548DD4" w:themeColor="text2" w:themeTint="99"/>
          <w:sz w:val="22"/>
          <w:szCs w:val="22"/>
        </w:rPr>
      </w:pPr>
      <w:r w:rsidRPr="00727E7B">
        <w:rPr>
          <w:i/>
          <w:color w:val="548DD4" w:themeColor="text2" w:themeTint="99"/>
          <w:sz w:val="22"/>
          <w:szCs w:val="22"/>
        </w:rPr>
        <w:t>Háravé feny se smí akce zúčastnit, musí být psovodem včas nahlášeny. Po příjezdu do místa konání se mohou pohybovat pouze v určených prostorech. Na stopu budou ve skupině nastupovat odděleně, na poslušnost a obranu nastoupí jako poslední (před nástupem jim bude umožněn trénink).</w:t>
      </w:r>
    </w:p>
    <w:p w:rsidR="004A4AEF" w:rsidRPr="00727E7B" w:rsidRDefault="004A4AEF" w:rsidP="004A4AEF">
      <w:pPr>
        <w:pStyle w:val="ListParagraph"/>
        <w:numPr>
          <w:ilvl w:val="0"/>
          <w:numId w:val="4"/>
        </w:numPr>
        <w:ind w:left="567" w:hanging="567"/>
        <w:rPr>
          <w:color w:val="548DD4" w:themeColor="text2" w:themeTint="99"/>
          <w:sz w:val="22"/>
          <w:szCs w:val="22"/>
        </w:rPr>
      </w:pPr>
      <w:r w:rsidRPr="00727E7B">
        <w:rPr>
          <w:i/>
          <w:color w:val="548DD4" w:themeColor="text2" w:themeTint="99"/>
          <w:sz w:val="22"/>
          <w:szCs w:val="22"/>
        </w:rPr>
        <w:t>Ze soutěže jsou vyloučeny feny v 2. polovině březosti, feny kojící a dále jedinci nemocní</w:t>
      </w:r>
      <w:r w:rsidRPr="00727E7B">
        <w:rPr>
          <w:color w:val="548DD4" w:themeColor="text2" w:themeTint="99"/>
          <w:sz w:val="22"/>
          <w:szCs w:val="22"/>
        </w:rPr>
        <w:t xml:space="preserve">. </w:t>
      </w:r>
    </w:p>
    <w:p w:rsidR="004A4AEF" w:rsidRPr="00727E7B" w:rsidRDefault="004A4AEF" w:rsidP="004A4AEF">
      <w:pPr>
        <w:pStyle w:val="ListParagraph"/>
        <w:ind w:left="567"/>
        <w:rPr>
          <w:color w:val="548DD4" w:themeColor="text2" w:themeTint="99"/>
          <w:sz w:val="22"/>
          <w:szCs w:val="22"/>
        </w:rPr>
      </w:pPr>
    </w:p>
    <w:p w:rsidR="004A4AEF" w:rsidRDefault="004A4AEF"/>
    <w:p w:rsidR="004A4AEF" w:rsidRDefault="004A4AEF"/>
    <w:p w:rsidR="00727E7B" w:rsidRDefault="00727E7B"/>
    <w:p w:rsidR="005C3602" w:rsidRDefault="005C3602" w:rsidP="005C3602">
      <w:pPr>
        <w:jc w:val="center"/>
        <w:rPr>
          <w:b/>
          <w:sz w:val="28"/>
        </w:rPr>
      </w:pPr>
      <w:r w:rsidRPr="005C3602">
        <w:rPr>
          <w:b/>
          <w:sz w:val="28"/>
        </w:rPr>
        <w:t>PŘIHLÁŠKA</w:t>
      </w:r>
    </w:p>
    <w:p w:rsidR="00640621" w:rsidRDefault="005C3602">
      <w:pPr>
        <w:rPr>
          <w:sz w:val="22"/>
          <w:szCs w:val="22"/>
        </w:rPr>
      </w:pPr>
      <w:r>
        <w:t xml:space="preserve">1/ </w:t>
      </w:r>
      <w:r w:rsidR="00640621">
        <w:t>S</w:t>
      </w:r>
      <w:r w:rsidR="00640621">
        <w:rPr>
          <w:sz w:val="22"/>
          <w:szCs w:val="22"/>
        </w:rPr>
        <w:t>tartovné zasílejte složenkou „C“ na níže uvedenou adresu do dne uzávěrky.</w:t>
      </w:r>
      <w:r>
        <w:rPr>
          <w:sz w:val="22"/>
          <w:szCs w:val="22"/>
        </w:rPr>
        <w:t>/</w:t>
      </w:r>
    </w:p>
    <w:p w:rsidR="00640621" w:rsidRDefault="005C3602">
      <w:pPr>
        <w:rPr>
          <w:sz w:val="22"/>
          <w:szCs w:val="22"/>
        </w:rPr>
      </w:pPr>
      <w:r>
        <w:rPr>
          <w:sz w:val="22"/>
          <w:szCs w:val="22"/>
        </w:rPr>
        <w:t xml:space="preserve">2/  </w:t>
      </w:r>
      <w:r w:rsidR="00640621">
        <w:rPr>
          <w:sz w:val="22"/>
          <w:szCs w:val="22"/>
        </w:rPr>
        <w:t xml:space="preserve">Přihlášku posílejte „obyčejně“ na níže uvedenou adresu, </w:t>
      </w:r>
    </w:p>
    <w:p w:rsidR="00640621" w:rsidRDefault="005C3602">
      <w:pPr>
        <w:rPr>
          <w:b/>
          <w:sz w:val="22"/>
          <w:szCs w:val="22"/>
        </w:rPr>
      </w:pPr>
      <w:r>
        <w:rPr>
          <w:b/>
          <w:sz w:val="22"/>
          <w:szCs w:val="22"/>
        </w:rPr>
        <w:t xml:space="preserve">     </w:t>
      </w:r>
      <w:r w:rsidR="00640621">
        <w:rPr>
          <w:b/>
          <w:sz w:val="22"/>
          <w:szCs w:val="22"/>
        </w:rPr>
        <w:t>K přihlášce přiložte</w:t>
      </w:r>
      <w:r>
        <w:rPr>
          <w:b/>
          <w:sz w:val="22"/>
          <w:szCs w:val="22"/>
        </w:rPr>
        <w:t>:   1/</w:t>
      </w:r>
      <w:r w:rsidR="00640621">
        <w:rPr>
          <w:b/>
          <w:sz w:val="22"/>
          <w:szCs w:val="22"/>
        </w:rPr>
        <w:t xml:space="preserve"> kopii ústřižku o zaplacení startovného</w:t>
      </w:r>
    </w:p>
    <w:p w:rsidR="00640621" w:rsidRDefault="00640621">
      <w:pPr>
        <w:rPr>
          <w:b/>
          <w:sz w:val="22"/>
          <w:szCs w:val="22"/>
        </w:rPr>
      </w:pPr>
      <w:r>
        <w:rPr>
          <w:b/>
          <w:sz w:val="22"/>
          <w:szCs w:val="22"/>
        </w:rPr>
        <w:t xml:space="preserve">                            </w:t>
      </w:r>
      <w:r w:rsidR="005C3602">
        <w:rPr>
          <w:b/>
          <w:sz w:val="22"/>
          <w:szCs w:val="22"/>
        </w:rPr>
        <w:t xml:space="preserve">     </w:t>
      </w:r>
      <w:r>
        <w:rPr>
          <w:b/>
          <w:sz w:val="22"/>
          <w:szCs w:val="22"/>
        </w:rPr>
        <w:t xml:space="preserve">    </w:t>
      </w:r>
      <w:r w:rsidR="005C3602">
        <w:rPr>
          <w:b/>
          <w:sz w:val="22"/>
          <w:szCs w:val="22"/>
        </w:rPr>
        <w:t xml:space="preserve">      2/ </w:t>
      </w:r>
      <w:r>
        <w:rPr>
          <w:b/>
          <w:sz w:val="22"/>
          <w:szCs w:val="22"/>
        </w:rPr>
        <w:t>kopii PP</w:t>
      </w:r>
    </w:p>
    <w:p w:rsidR="00640621" w:rsidRDefault="00640621">
      <w:pPr>
        <w:rPr>
          <w:b/>
          <w:sz w:val="22"/>
          <w:szCs w:val="22"/>
        </w:rPr>
      </w:pPr>
      <w:r>
        <w:rPr>
          <w:b/>
          <w:sz w:val="22"/>
          <w:szCs w:val="22"/>
        </w:rPr>
        <w:t xml:space="preserve">              </w:t>
      </w:r>
      <w:r w:rsidR="005C3602">
        <w:rPr>
          <w:b/>
          <w:sz w:val="22"/>
          <w:szCs w:val="22"/>
        </w:rPr>
        <w:t xml:space="preserve"> </w:t>
      </w:r>
      <w:r>
        <w:rPr>
          <w:b/>
          <w:sz w:val="22"/>
          <w:szCs w:val="22"/>
        </w:rPr>
        <w:t xml:space="preserve">                  </w:t>
      </w:r>
      <w:r w:rsidR="005C3602">
        <w:rPr>
          <w:b/>
          <w:sz w:val="22"/>
          <w:szCs w:val="22"/>
        </w:rPr>
        <w:t xml:space="preserve">           3/ </w:t>
      </w:r>
      <w:r>
        <w:rPr>
          <w:b/>
          <w:sz w:val="22"/>
          <w:szCs w:val="22"/>
        </w:rPr>
        <w:t>kopii výkon</w:t>
      </w:r>
      <w:r w:rsidR="005C3602">
        <w:rPr>
          <w:b/>
          <w:sz w:val="22"/>
          <w:szCs w:val="22"/>
        </w:rPr>
        <w:t>nostní</w:t>
      </w:r>
      <w:r>
        <w:rPr>
          <w:b/>
          <w:sz w:val="22"/>
          <w:szCs w:val="22"/>
        </w:rPr>
        <w:t xml:space="preserve"> knížky  </w:t>
      </w:r>
    </w:p>
    <w:p w:rsidR="00640621" w:rsidRDefault="00640621" w:rsidP="005C3602">
      <w:pPr>
        <w:ind w:left="284"/>
        <w:rPr>
          <w:sz w:val="22"/>
          <w:szCs w:val="22"/>
        </w:rPr>
      </w:pPr>
      <w:r>
        <w:rPr>
          <w:sz w:val="22"/>
          <w:szCs w:val="22"/>
        </w:rPr>
        <w:t xml:space="preserve">Posíláte-li přihlášku mailem, přihlášku i všechny uvedené dokumenty </w:t>
      </w:r>
      <w:r w:rsidR="005C3602">
        <w:rPr>
          <w:sz w:val="22"/>
          <w:szCs w:val="22"/>
        </w:rPr>
        <w:t xml:space="preserve">vzhledem k důležitosti podpisu psovoda </w:t>
      </w:r>
      <w:r w:rsidR="005C3602" w:rsidRPr="005C3602">
        <w:rPr>
          <w:b/>
          <w:szCs w:val="22"/>
        </w:rPr>
        <w:t>naskenujte</w:t>
      </w:r>
      <w:r w:rsidR="005C3602">
        <w:rPr>
          <w:sz w:val="22"/>
          <w:szCs w:val="22"/>
        </w:rPr>
        <w:t>.</w:t>
      </w:r>
    </w:p>
    <w:p w:rsidR="005C3602" w:rsidRDefault="005C3602">
      <w:pPr>
        <w:rPr>
          <w:sz w:val="22"/>
          <w:szCs w:val="22"/>
          <w:u w:val="single"/>
        </w:rPr>
      </w:pPr>
    </w:p>
    <w:p w:rsidR="00640621" w:rsidRPr="005C3602" w:rsidRDefault="00640621">
      <w:pPr>
        <w:rPr>
          <w:b/>
          <w:sz w:val="22"/>
          <w:szCs w:val="22"/>
          <w:u w:val="single"/>
        </w:rPr>
      </w:pPr>
      <w:r w:rsidRPr="005C3602">
        <w:rPr>
          <w:b/>
          <w:sz w:val="22"/>
          <w:szCs w:val="22"/>
          <w:u w:val="single"/>
        </w:rPr>
        <w:t>PŘIHLÁŠKY BEZ KOPIE DOKLADU O ZAPLACENÍ NEBUDOU PŘIJÍMÁNY!</w:t>
      </w:r>
    </w:p>
    <w:p w:rsidR="00640621" w:rsidRPr="005C3602" w:rsidRDefault="00DF73C4">
      <w:pPr>
        <w:rPr>
          <w:b/>
          <w:sz w:val="22"/>
          <w:szCs w:val="22"/>
          <w:u w:val="single"/>
        </w:rPr>
      </w:pPr>
      <w:r w:rsidRPr="005C3602">
        <w:rPr>
          <w:b/>
          <w:sz w:val="22"/>
          <w:szCs w:val="22"/>
          <w:u w:val="single"/>
        </w:rPr>
        <w:t>Pořadatel potvrdí přijetí přihlášky mailem</w:t>
      </w:r>
    </w:p>
    <w:p w:rsidR="00DF73C4" w:rsidRDefault="00DF73C4">
      <w:pPr>
        <w:rPr>
          <w:b/>
          <w:sz w:val="22"/>
          <w:szCs w:val="22"/>
          <w:u w:val="single"/>
        </w:rPr>
      </w:pPr>
      <w:r w:rsidRPr="005C3602">
        <w:rPr>
          <w:b/>
          <w:sz w:val="22"/>
          <w:szCs w:val="22"/>
          <w:u w:val="single"/>
        </w:rPr>
        <w:t>V PŘÍPADĚ NEÚČASTI  SE STARTOVNÉ NEVRACÍ!</w:t>
      </w:r>
    </w:p>
    <w:p w:rsidR="005C3602" w:rsidRDefault="005C3602">
      <w:pPr>
        <w:rPr>
          <w:b/>
          <w:sz w:val="22"/>
          <w:szCs w:val="22"/>
          <w:u w:val="single"/>
        </w:rPr>
      </w:pPr>
    </w:p>
    <w:p w:rsidR="005C3602" w:rsidRPr="005C3602" w:rsidRDefault="005C3602">
      <w:pPr>
        <w:rPr>
          <w:b/>
          <w:sz w:val="22"/>
          <w:szCs w:val="22"/>
          <w:u w:val="single"/>
        </w:rPr>
      </w:pPr>
    </w:p>
    <w:p w:rsidR="005C3602" w:rsidRPr="004113B5" w:rsidRDefault="005C3602" w:rsidP="004113B5">
      <w:pPr>
        <w:jc w:val="center"/>
        <w:rPr>
          <w:b/>
          <w:sz w:val="28"/>
        </w:rPr>
      </w:pPr>
      <w:r w:rsidRPr="005C3602">
        <w:rPr>
          <w:b/>
          <w:sz w:val="28"/>
        </w:rPr>
        <w:t>UZÁVĚRKY</w:t>
      </w:r>
      <w:r>
        <w:rPr>
          <w:b/>
          <w:sz w:val="28"/>
        </w:rPr>
        <w:t xml:space="preserve">, </w:t>
      </w:r>
      <w:r w:rsidRPr="005C3602">
        <w:rPr>
          <w:b/>
          <w:sz w:val="28"/>
        </w:rPr>
        <w:t>STARTOVNÉ</w:t>
      </w:r>
    </w:p>
    <w:p w:rsidR="005C3602" w:rsidRDefault="005C3602" w:rsidP="005C3602">
      <w:r>
        <w:t xml:space="preserve">STARTOVNÉ PRO ČLENY CHOVATELSKÝCH KLUBŮ      1. UZÁVĚRKA   500,- Kč      </w:t>
      </w:r>
    </w:p>
    <w:p w:rsidR="005C3602" w:rsidRDefault="005C3602" w:rsidP="005C3602">
      <w:r>
        <w:t xml:space="preserve">                                                                                                        2. UZÁVĚRKA   650,- Kč</w:t>
      </w:r>
    </w:p>
    <w:p w:rsidR="005C3602" w:rsidRDefault="005C3602" w:rsidP="005C3602">
      <w:r>
        <w:t xml:space="preserve">PRO NEČLENY CHOVATELSKÝCH. KLUBŮ                         1. UZÁVĚRKA   750,- Kč      </w:t>
      </w:r>
    </w:p>
    <w:p w:rsidR="005C3602" w:rsidRDefault="005C3602" w:rsidP="005C3602">
      <w:r>
        <w:t xml:space="preserve">                                                                                                        2. UZÁVĚRKA    900,- Kč</w:t>
      </w:r>
    </w:p>
    <w:p w:rsidR="00640621" w:rsidRDefault="00640621">
      <w:pPr>
        <w:rPr>
          <w:sz w:val="22"/>
          <w:szCs w:val="22"/>
        </w:rPr>
      </w:pPr>
    </w:p>
    <w:p w:rsidR="00527929" w:rsidRPr="005C3602" w:rsidRDefault="00A7420E" w:rsidP="005C3602">
      <w:pPr>
        <w:ind w:left="2124"/>
        <w:rPr>
          <w:b/>
        </w:rPr>
      </w:pPr>
      <w:r w:rsidRPr="005C3602">
        <w:rPr>
          <w:b/>
        </w:rPr>
        <w:t xml:space="preserve">1. UZÁVĚRKA PŘIHLÁŠEK    </w:t>
      </w:r>
      <w:r w:rsidR="00835A26" w:rsidRPr="005C3602">
        <w:rPr>
          <w:b/>
        </w:rPr>
        <w:t>11</w:t>
      </w:r>
      <w:r w:rsidR="00DF48B6" w:rsidRPr="005C3602">
        <w:rPr>
          <w:b/>
        </w:rPr>
        <w:t>.8.2017</w:t>
      </w:r>
    </w:p>
    <w:p w:rsidR="004113B5" w:rsidRDefault="00835A26" w:rsidP="004113B5">
      <w:pPr>
        <w:ind w:left="2124"/>
        <w:rPr>
          <w:b/>
        </w:rPr>
      </w:pPr>
      <w:r w:rsidRPr="005C3602">
        <w:rPr>
          <w:b/>
        </w:rPr>
        <w:t>2. UZÁVĚRKAPŘIHLÁŠEK     18</w:t>
      </w:r>
      <w:r w:rsidR="00DF48B6" w:rsidRPr="005C3602">
        <w:rPr>
          <w:b/>
        </w:rPr>
        <w:t>.8.2017</w:t>
      </w:r>
      <w:r w:rsidR="00527929" w:rsidRPr="005C3602">
        <w:rPr>
          <w:b/>
        </w:rPr>
        <w:t xml:space="preserve">   </w:t>
      </w:r>
    </w:p>
    <w:p w:rsidR="004113B5" w:rsidRPr="005C3602" w:rsidRDefault="004113B5" w:rsidP="004113B5">
      <w:pPr>
        <w:pBdr>
          <w:bottom w:val="single" w:sz="6" w:space="1" w:color="auto"/>
        </w:pBdr>
        <w:ind w:left="2124" w:hanging="2124"/>
        <w:rPr>
          <w:b/>
        </w:rPr>
      </w:pPr>
    </w:p>
    <w:p w:rsidR="004113B5" w:rsidRDefault="004113B5" w:rsidP="004113B5">
      <w:pPr>
        <w:rPr>
          <w:b/>
          <w:sz w:val="28"/>
        </w:rPr>
      </w:pPr>
    </w:p>
    <w:p w:rsidR="00727E7B" w:rsidRDefault="004113B5" w:rsidP="004113B5">
      <w:pPr>
        <w:jc w:val="center"/>
        <w:rPr>
          <w:b/>
          <w:sz w:val="28"/>
        </w:rPr>
      </w:pPr>
      <w:r>
        <w:rPr>
          <w:b/>
          <w:sz w:val="28"/>
        </w:rPr>
        <w:t>PŘIHLÁŠKY A</w:t>
      </w:r>
      <w:r w:rsidR="00640621" w:rsidRPr="00727E7B">
        <w:rPr>
          <w:b/>
          <w:sz w:val="28"/>
        </w:rPr>
        <w:t xml:space="preserve"> STARTOVNÉ </w:t>
      </w:r>
      <w:r w:rsidR="00727E7B" w:rsidRPr="00727E7B">
        <w:rPr>
          <w:b/>
          <w:sz w:val="28"/>
        </w:rPr>
        <w:t>ZASÍLEJTE NA ADRESU:</w:t>
      </w:r>
    </w:p>
    <w:p w:rsidR="004113B5" w:rsidRPr="004113B5" w:rsidRDefault="004113B5" w:rsidP="004113B5">
      <w:pPr>
        <w:jc w:val="center"/>
        <w:rPr>
          <w:b/>
          <w:sz w:val="28"/>
        </w:rPr>
      </w:pPr>
    </w:p>
    <w:tbl>
      <w:tblPr>
        <w:tblStyle w:val="TableGrid"/>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3969"/>
      </w:tblGrid>
      <w:tr w:rsidR="00727E7B" w:rsidTr="004113B5">
        <w:tc>
          <w:tcPr>
            <w:tcW w:w="2405" w:type="dxa"/>
          </w:tcPr>
          <w:p w:rsidR="00727E7B" w:rsidRPr="004113B5" w:rsidRDefault="00727E7B">
            <w:pPr>
              <w:rPr>
                <w:b/>
              </w:rPr>
            </w:pPr>
            <w:r w:rsidRPr="004113B5">
              <w:rPr>
                <w:b/>
              </w:rPr>
              <w:t xml:space="preserve">LENKA LYSÁ                      </w:t>
            </w:r>
          </w:p>
        </w:tc>
        <w:tc>
          <w:tcPr>
            <w:tcW w:w="3969" w:type="dxa"/>
          </w:tcPr>
          <w:p w:rsidR="00727E7B" w:rsidRDefault="00727E7B" w:rsidP="00727E7B">
            <w:r>
              <w:t xml:space="preserve">                  NERUDOVA 235                   </w:t>
            </w:r>
          </w:p>
          <w:p w:rsidR="00727E7B" w:rsidRDefault="00727E7B" w:rsidP="00727E7B">
            <w:r>
              <w:t xml:space="preserve">                  BŘEHY</w:t>
            </w:r>
          </w:p>
          <w:p w:rsidR="00727E7B" w:rsidRDefault="00727E7B" w:rsidP="00727E7B">
            <w:r>
              <w:t>535 01       PŘELOUČ</w:t>
            </w:r>
          </w:p>
        </w:tc>
      </w:tr>
      <w:tr w:rsidR="00727E7B" w:rsidTr="004113B5">
        <w:tc>
          <w:tcPr>
            <w:tcW w:w="2405" w:type="dxa"/>
          </w:tcPr>
          <w:p w:rsidR="00727E7B" w:rsidRDefault="00727E7B">
            <w:r>
              <w:t>tel.:</w:t>
            </w:r>
          </w:p>
        </w:tc>
        <w:tc>
          <w:tcPr>
            <w:tcW w:w="3969" w:type="dxa"/>
          </w:tcPr>
          <w:p w:rsidR="00727E7B" w:rsidRDefault="00727E7B">
            <w:r>
              <w:t>737 907 562</w:t>
            </w:r>
          </w:p>
        </w:tc>
      </w:tr>
      <w:tr w:rsidR="00727E7B" w:rsidTr="004113B5">
        <w:tc>
          <w:tcPr>
            <w:tcW w:w="2405" w:type="dxa"/>
          </w:tcPr>
          <w:p w:rsidR="00727E7B" w:rsidRDefault="00727E7B">
            <w:r>
              <w:t>e-mail:</w:t>
            </w:r>
          </w:p>
        </w:tc>
        <w:tc>
          <w:tcPr>
            <w:tcW w:w="3969" w:type="dxa"/>
          </w:tcPr>
          <w:p w:rsidR="00727E7B" w:rsidRDefault="00727E7B">
            <w:r>
              <w:t>lysalenka</w:t>
            </w:r>
            <w:r>
              <w:rPr>
                <w:lang w:val="en-US"/>
              </w:rPr>
              <w:t>@</w:t>
            </w:r>
            <w:r>
              <w:t>centrum.cz</w:t>
            </w:r>
          </w:p>
        </w:tc>
      </w:tr>
    </w:tbl>
    <w:p w:rsidR="00727E7B" w:rsidRDefault="00727E7B">
      <w:pPr>
        <w:pBdr>
          <w:bottom w:val="single" w:sz="6" w:space="1" w:color="auto"/>
        </w:pBdr>
      </w:pPr>
    </w:p>
    <w:p w:rsidR="004113B5" w:rsidRDefault="004113B5"/>
    <w:p w:rsidR="004113B5" w:rsidRPr="004113B5" w:rsidRDefault="00640621" w:rsidP="004113B5">
      <w:pPr>
        <w:jc w:val="center"/>
        <w:rPr>
          <w:b/>
          <w:sz w:val="28"/>
        </w:rPr>
      </w:pPr>
      <w:r w:rsidRPr="004113B5">
        <w:rPr>
          <w:b/>
          <w:sz w:val="28"/>
        </w:rPr>
        <w:t>UBYTOVÁNÍ</w:t>
      </w:r>
    </w:p>
    <w:tbl>
      <w:tblPr>
        <w:tblStyle w:val="TableGrid"/>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252"/>
      </w:tblGrid>
      <w:tr w:rsidR="004113B5" w:rsidTr="004113B5">
        <w:tc>
          <w:tcPr>
            <w:tcW w:w="2977" w:type="dxa"/>
          </w:tcPr>
          <w:p w:rsidR="004113B5" w:rsidRPr="004113B5" w:rsidRDefault="004113B5" w:rsidP="00005B8B">
            <w:pPr>
              <w:rPr>
                <w:b/>
              </w:rPr>
            </w:pPr>
            <w:r w:rsidRPr="004113B5">
              <w:rPr>
                <w:b/>
              </w:rPr>
              <w:t xml:space="preserve">AUTOKEMP BUŇKOV              </w:t>
            </w:r>
          </w:p>
        </w:tc>
        <w:tc>
          <w:tcPr>
            <w:tcW w:w="4252" w:type="dxa"/>
          </w:tcPr>
          <w:p w:rsidR="004113B5" w:rsidRDefault="004113B5" w:rsidP="004113B5">
            <w:r>
              <w:t xml:space="preserve">                  KE HŘIŠTI 251</w:t>
            </w:r>
          </w:p>
          <w:p w:rsidR="004113B5" w:rsidRDefault="004113B5" w:rsidP="004113B5">
            <w:r>
              <w:t xml:space="preserve">                  BŘEHY                                          535 01       PŘELOUČ                                     </w:t>
            </w:r>
          </w:p>
        </w:tc>
      </w:tr>
      <w:tr w:rsidR="004113B5" w:rsidTr="004113B5">
        <w:tc>
          <w:tcPr>
            <w:tcW w:w="2977" w:type="dxa"/>
          </w:tcPr>
          <w:p w:rsidR="004113B5" w:rsidRDefault="004113B5" w:rsidP="00005B8B">
            <w:r>
              <w:t>tel.:</w:t>
            </w:r>
          </w:p>
        </w:tc>
        <w:tc>
          <w:tcPr>
            <w:tcW w:w="4252" w:type="dxa"/>
          </w:tcPr>
          <w:p w:rsidR="004113B5" w:rsidRDefault="004113B5" w:rsidP="00005B8B">
            <w:r>
              <w:t>774 708 951</w:t>
            </w:r>
          </w:p>
        </w:tc>
      </w:tr>
      <w:tr w:rsidR="004113B5" w:rsidTr="004113B5">
        <w:tc>
          <w:tcPr>
            <w:tcW w:w="2977" w:type="dxa"/>
          </w:tcPr>
          <w:p w:rsidR="004113B5" w:rsidRDefault="004113B5" w:rsidP="00005B8B">
            <w:r>
              <w:t>web:</w:t>
            </w:r>
          </w:p>
        </w:tc>
        <w:tc>
          <w:tcPr>
            <w:tcW w:w="4252" w:type="dxa"/>
          </w:tcPr>
          <w:p w:rsidR="004113B5" w:rsidRDefault="004113B5" w:rsidP="00005B8B">
            <w:r w:rsidRPr="00D20CF3">
              <w:t>http://www.bunkov.cz/kemp/</w:t>
            </w:r>
          </w:p>
        </w:tc>
      </w:tr>
      <w:tr w:rsidR="004113B5" w:rsidTr="004113B5">
        <w:tc>
          <w:tcPr>
            <w:tcW w:w="2977" w:type="dxa"/>
          </w:tcPr>
          <w:p w:rsidR="004113B5" w:rsidRDefault="004113B5" w:rsidP="00005B8B">
            <w:r>
              <w:t>e-mail:</w:t>
            </w:r>
          </w:p>
        </w:tc>
        <w:tc>
          <w:tcPr>
            <w:tcW w:w="4252" w:type="dxa"/>
          </w:tcPr>
          <w:p w:rsidR="004113B5" w:rsidRPr="00D20CF3" w:rsidRDefault="004113B5" w:rsidP="004113B5">
            <w:r>
              <w:t>kemp</w:t>
            </w:r>
            <w:r>
              <w:rPr>
                <w:lang w:val="en-US"/>
              </w:rPr>
              <w:t>@</w:t>
            </w:r>
            <w:r>
              <w:t>bunkov.cz</w:t>
            </w:r>
          </w:p>
        </w:tc>
      </w:tr>
    </w:tbl>
    <w:p w:rsidR="004113B5" w:rsidRDefault="004113B5"/>
    <w:p w:rsidR="00640621" w:rsidRDefault="00640621">
      <w:r>
        <w:t xml:space="preserve"> </w:t>
      </w:r>
    </w:p>
    <w:p w:rsidR="00640621" w:rsidRPr="004113B5" w:rsidRDefault="004113B5" w:rsidP="004113B5">
      <w:pPr>
        <w:ind w:right="423"/>
        <w:rPr>
          <w:i/>
          <w:szCs w:val="22"/>
        </w:rPr>
      </w:pPr>
      <w:r>
        <w:rPr>
          <w:i/>
          <w:szCs w:val="22"/>
        </w:rPr>
        <w:t>C</w:t>
      </w:r>
      <w:r w:rsidR="00640621" w:rsidRPr="004113B5">
        <w:rPr>
          <w:i/>
          <w:szCs w:val="22"/>
        </w:rPr>
        <w:t>hatky, jednoduše zařízená ubytovna, vlastní stany, karavany</w:t>
      </w:r>
      <w:r>
        <w:rPr>
          <w:i/>
          <w:szCs w:val="22"/>
        </w:rPr>
        <w:t xml:space="preserve">. </w:t>
      </w:r>
      <w:r w:rsidR="00640621" w:rsidRPr="004113B5">
        <w:rPr>
          <w:i/>
          <w:szCs w:val="22"/>
        </w:rPr>
        <w:t>Dbejte, prosím, na to aby se vaši psi nevenčili v kempu nebo ve sportovním areálu. V bezprostředním okolí jsou dostatečné prostory pro venčení.</w:t>
      </w:r>
    </w:p>
    <w:p w:rsidR="00640621" w:rsidRDefault="00640621">
      <w:pPr>
        <w:rPr>
          <w:sz w:val="22"/>
          <w:szCs w:val="22"/>
        </w:rPr>
      </w:pPr>
    </w:p>
    <w:p w:rsidR="00640621" w:rsidRDefault="00640621">
      <w:pPr>
        <w:rPr>
          <w:color w:val="948A54" w:themeColor="background2" w:themeShade="80"/>
          <w:szCs w:val="22"/>
        </w:rPr>
      </w:pPr>
      <w:r w:rsidRPr="004113B5">
        <w:rPr>
          <w:color w:val="948A54" w:themeColor="background2" w:themeShade="80"/>
          <w:szCs w:val="22"/>
        </w:rPr>
        <w:t>Náročnější si mohou zajistit ubytování v hotelech či penzionech např. v Přelouči (2 km), v Kolesách (10 km) nebo v Pardubicích (15 km)</w:t>
      </w:r>
    </w:p>
    <w:p w:rsidR="004113B5" w:rsidRPr="004113B5" w:rsidRDefault="004113B5">
      <w:pPr>
        <w:rPr>
          <w:color w:val="948A54" w:themeColor="background2" w:themeShade="80"/>
          <w:szCs w:val="22"/>
        </w:rPr>
      </w:pPr>
    </w:p>
    <w:p w:rsidR="00973423" w:rsidRDefault="004113B5" w:rsidP="00AD55F6">
      <w:pPr>
        <w:pStyle w:val="Zkladntext21"/>
        <w:pBdr>
          <w:bottom w:val="single" w:sz="6" w:space="1" w:color="auto"/>
        </w:pBdr>
        <w:rPr>
          <w:u w:val="none"/>
        </w:rPr>
      </w:pPr>
      <w:r w:rsidRPr="004113B5">
        <w:rPr>
          <w:sz w:val="24"/>
        </w:rPr>
        <w:lastRenderedPageBreak/>
        <w:t xml:space="preserve">POZOR: </w:t>
      </w:r>
      <w:r w:rsidR="00640621" w:rsidRPr="004113B5">
        <w:rPr>
          <w:sz w:val="24"/>
          <w:u w:val="none"/>
        </w:rPr>
        <w:t>Z</w:t>
      </w:r>
      <w:r w:rsidR="00640621" w:rsidRPr="004113B5">
        <w:rPr>
          <w:u w:val="none"/>
        </w:rPr>
        <w:t xml:space="preserve">AJISTĚTE </w:t>
      </w:r>
      <w:r w:rsidR="00AD55F6" w:rsidRPr="004113B5">
        <w:rPr>
          <w:u w:val="none"/>
        </w:rPr>
        <w:t xml:space="preserve">SI </w:t>
      </w:r>
      <w:r w:rsidR="00640621" w:rsidRPr="004113B5">
        <w:rPr>
          <w:u w:val="none"/>
        </w:rPr>
        <w:t>UBYTOVÁNÍ CO NEJDŘÍVE. VE STEJNÉM TERMÍNU SE V BLÍZKÉM OKOLÍ KONAJÍ DALŠÍ AKCE VČETNĚ KYNOLOGICKÝCH</w:t>
      </w:r>
      <w:r w:rsidRPr="004113B5">
        <w:rPr>
          <w:u w:val="none"/>
        </w:rPr>
        <w:t xml:space="preserve"> </w:t>
      </w:r>
      <w:r w:rsidR="00640621" w:rsidRPr="004113B5">
        <w:rPr>
          <w:u w:val="none"/>
        </w:rPr>
        <w:t xml:space="preserve">(NAPŘ. VELMI HOJNĚ OBSAZENÁ KLUBOVÁ VÝSTAVA SBT APOD.) </w:t>
      </w:r>
    </w:p>
    <w:p w:rsidR="004113B5" w:rsidRDefault="00640621" w:rsidP="004113B5">
      <w:pPr>
        <w:jc w:val="center"/>
        <w:rPr>
          <w:sz w:val="22"/>
          <w:szCs w:val="22"/>
        </w:rPr>
      </w:pPr>
      <w:r w:rsidRPr="004113B5">
        <w:rPr>
          <w:b/>
          <w:sz w:val="28"/>
        </w:rPr>
        <w:t>MOŽNOST STRAVOVÁNÍ</w:t>
      </w:r>
      <w:r w:rsidRPr="004113B5">
        <w:rPr>
          <w:sz w:val="28"/>
        </w:rPr>
        <w:t xml:space="preserve">            </w:t>
      </w:r>
      <w:r w:rsidRPr="004113B5">
        <w:rPr>
          <w:sz w:val="22"/>
          <w:szCs w:val="22"/>
        </w:rPr>
        <w:t xml:space="preserve"> </w:t>
      </w:r>
    </w:p>
    <w:p w:rsidR="00640621" w:rsidRPr="004113B5" w:rsidRDefault="00640621">
      <w:pPr>
        <w:rPr>
          <w:szCs w:val="22"/>
        </w:rPr>
      </w:pPr>
      <w:r w:rsidRPr="004113B5">
        <w:rPr>
          <w:szCs w:val="22"/>
        </w:rPr>
        <w:t>během celého dne</w:t>
      </w:r>
      <w:r w:rsidR="004113B5">
        <w:rPr>
          <w:szCs w:val="22"/>
        </w:rPr>
        <w:t xml:space="preserve">: </w:t>
      </w:r>
      <w:r w:rsidRPr="004113B5">
        <w:rPr>
          <w:sz w:val="28"/>
        </w:rPr>
        <w:t xml:space="preserve">                    </w:t>
      </w:r>
      <w:r w:rsidRPr="004113B5">
        <w:rPr>
          <w:szCs w:val="22"/>
        </w:rPr>
        <w:t>restaurace v areálu v autokempu</w:t>
      </w:r>
    </w:p>
    <w:p w:rsidR="00640621" w:rsidRPr="004113B5" w:rsidRDefault="00640621">
      <w:pPr>
        <w:rPr>
          <w:szCs w:val="22"/>
        </w:rPr>
      </w:pPr>
      <w:r w:rsidRPr="004113B5">
        <w:rPr>
          <w:szCs w:val="22"/>
        </w:rPr>
        <w:t xml:space="preserve">                                                      restaurace CIKÁNKA (cca 10 minut pěšky)</w:t>
      </w:r>
    </w:p>
    <w:p w:rsidR="00694A22" w:rsidRDefault="00640621">
      <w:pPr>
        <w:pBdr>
          <w:bottom w:val="single" w:sz="6" w:space="1" w:color="auto"/>
        </w:pBdr>
        <w:rPr>
          <w:sz w:val="28"/>
        </w:rPr>
      </w:pPr>
      <w:r w:rsidRPr="004113B5">
        <w:rPr>
          <w:szCs w:val="22"/>
        </w:rPr>
        <w:t xml:space="preserve">další možnost občerstvení </w:t>
      </w:r>
      <w:r w:rsidR="004113B5">
        <w:rPr>
          <w:szCs w:val="22"/>
        </w:rPr>
        <w:t xml:space="preserve">:         </w:t>
      </w:r>
      <w:r w:rsidRPr="004113B5">
        <w:rPr>
          <w:szCs w:val="22"/>
        </w:rPr>
        <w:t xml:space="preserve"> hospoda „Na křižovatce“ (cca 10 minut pěšky)  </w:t>
      </w:r>
      <w:r w:rsidR="004113B5">
        <w:rPr>
          <w:szCs w:val="22"/>
        </w:rPr>
        <w:br/>
        <w:t xml:space="preserve">                                                                    </w:t>
      </w:r>
      <w:r w:rsidRPr="004113B5">
        <w:rPr>
          <w:szCs w:val="22"/>
        </w:rPr>
        <w:t>dle otvírací doby</w:t>
      </w:r>
      <w:r w:rsidRPr="004113B5">
        <w:rPr>
          <w:sz w:val="28"/>
        </w:rPr>
        <w:t xml:space="preserve">        </w:t>
      </w:r>
    </w:p>
    <w:p w:rsidR="00694A22" w:rsidRDefault="00694A22" w:rsidP="004113B5">
      <w:pPr>
        <w:rPr>
          <w:sz w:val="28"/>
        </w:rPr>
      </w:pPr>
    </w:p>
    <w:p w:rsidR="00694A22" w:rsidRPr="00694A22" w:rsidRDefault="00694A22" w:rsidP="00694A22">
      <w:pPr>
        <w:jc w:val="center"/>
        <w:rPr>
          <w:sz w:val="28"/>
          <w:szCs w:val="22"/>
        </w:rPr>
      </w:pPr>
      <w:r w:rsidRPr="00694A22">
        <w:rPr>
          <w:b/>
          <w:sz w:val="28"/>
          <w:szCs w:val="22"/>
        </w:rPr>
        <w:t>MOŽNOST NÁKUPU</w:t>
      </w:r>
    </w:p>
    <w:p w:rsidR="001F06BF" w:rsidRPr="00694A22" w:rsidRDefault="00640621" w:rsidP="004113B5">
      <w:pPr>
        <w:rPr>
          <w:sz w:val="28"/>
        </w:rPr>
      </w:pPr>
      <w:r w:rsidRPr="004113B5">
        <w:rPr>
          <w:szCs w:val="22"/>
        </w:rPr>
        <w:t xml:space="preserve">cca. 10 minut od areálu v </w:t>
      </w:r>
      <w:r w:rsidR="004113B5" w:rsidRPr="004113B5">
        <w:rPr>
          <w:b/>
          <w:szCs w:val="22"/>
        </w:rPr>
        <w:t>PRODEJNĚ POTRAVIN</w:t>
      </w:r>
      <w:r w:rsidR="004113B5" w:rsidRPr="004113B5">
        <w:rPr>
          <w:szCs w:val="22"/>
        </w:rPr>
        <w:t xml:space="preserve"> </w:t>
      </w:r>
      <w:r w:rsidRPr="004113B5">
        <w:rPr>
          <w:szCs w:val="22"/>
        </w:rPr>
        <w:t>v obci Břehy-Nerudova ul.</w:t>
      </w:r>
      <w:r w:rsidR="004113B5">
        <w:rPr>
          <w:szCs w:val="22"/>
        </w:rPr>
        <w:t xml:space="preserve">         </w:t>
      </w:r>
      <w:r w:rsidRPr="004113B5">
        <w:rPr>
          <w:szCs w:val="22"/>
        </w:rPr>
        <w:t xml:space="preserve"> </w:t>
      </w:r>
      <w:r w:rsidR="00A7420E" w:rsidRPr="004113B5">
        <w:rPr>
          <w:szCs w:val="22"/>
        </w:rPr>
        <w:t>po-so</w:t>
      </w:r>
      <w:r w:rsidR="001F06BF" w:rsidRPr="004113B5">
        <w:rPr>
          <w:szCs w:val="22"/>
        </w:rPr>
        <w:t xml:space="preserve">    </w:t>
      </w:r>
      <w:r w:rsidR="00A7420E" w:rsidRPr="004113B5">
        <w:rPr>
          <w:szCs w:val="22"/>
        </w:rPr>
        <w:t>7 – 19 hod</w:t>
      </w:r>
      <w:r w:rsidR="001F06BF" w:rsidRPr="004113B5">
        <w:rPr>
          <w:szCs w:val="22"/>
        </w:rPr>
        <w:t xml:space="preserve">                                                                                                                         </w:t>
      </w:r>
      <w:r w:rsidR="00C92EF7" w:rsidRPr="004113B5">
        <w:rPr>
          <w:szCs w:val="22"/>
        </w:rPr>
        <w:t xml:space="preserve">              </w:t>
      </w:r>
    </w:p>
    <w:p w:rsidR="00640621" w:rsidRPr="004113B5" w:rsidRDefault="00640621">
      <w:pPr>
        <w:rPr>
          <w:szCs w:val="22"/>
        </w:rPr>
      </w:pPr>
      <w:r w:rsidRPr="004113B5">
        <w:rPr>
          <w:szCs w:val="22"/>
        </w:rPr>
        <w:t xml:space="preserve">                               </w:t>
      </w:r>
      <w:r w:rsidR="00A7420E" w:rsidRPr="004113B5">
        <w:rPr>
          <w:szCs w:val="22"/>
        </w:rPr>
        <w:t>ne          8 – 19 hod</w:t>
      </w:r>
    </w:p>
    <w:p w:rsidR="00640621" w:rsidRDefault="00640621">
      <w:pPr>
        <w:pBdr>
          <w:bottom w:val="single" w:sz="6" w:space="1" w:color="auto"/>
        </w:pBdr>
        <w:rPr>
          <w:szCs w:val="22"/>
        </w:rPr>
      </w:pPr>
      <w:r w:rsidRPr="004113B5">
        <w:rPr>
          <w:szCs w:val="22"/>
        </w:rPr>
        <w:t>po celý víkend možnost nákupů v Přelouči (2 km) – TESCO, PENNY,</w:t>
      </w:r>
      <w:r w:rsidR="004113B5">
        <w:rPr>
          <w:szCs w:val="22"/>
        </w:rPr>
        <w:t xml:space="preserve"> BILLA</w:t>
      </w:r>
    </w:p>
    <w:p w:rsidR="00640621" w:rsidRDefault="00640621"/>
    <w:p w:rsidR="00694A22" w:rsidRDefault="00694A22" w:rsidP="00694A22">
      <w:pPr>
        <w:jc w:val="center"/>
        <w:rPr>
          <w:b/>
          <w:sz w:val="28"/>
        </w:rPr>
      </w:pPr>
      <w:r>
        <w:rPr>
          <w:b/>
          <w:sz w:val="28"/>
        </w:rPr>
        <w:t>PARKOVÁNÍ</w:t>
      </w:r>
    </w:p>
    <w:p w:rsidR="00640621" w:rsidRPr="00694A22" w:rsidRDefault="00640621" w:rsidP="00694A22">
      <w:pPr>
        <w:pStyle w:val="ListParagraph"/>
        <w:numPr>
          <w:ilvl w:val="0"/>
          <w:numId w:val="7"/>
        </w:numPr>
        <w:ind w:firstLine="1407"/>
        <w:rPr>
          <w:sz w:val="22"/>
          <w:szCs w:val="22"/>
        </w:rPr>
      </w:pPr>
      <w:r w:rsidRPr="00694A22">
        <w:rPr>
          <w:sz w:val="22"/>
          <w:szCs w:val="22"/>
        </w:rPr>
        <w:t>u hřiště</w:t>
      </w:r>
    </w:p>
    <w:p w:rsidR="00640621" w:rsidRPr="00694A22" w:rsidRDefault="00640621" w:rsidP="00694A22">
      <w:pPr>
        <w:pStyle w:val="ListParagraph"/>
        <w:numPr>
          <w:ilvl w:val="0"/>
          <w:numId w:val="7"/>
        </w:numPr>
        <w:ind w:firstLine="1407"/>
        <w:rPr>
          <w:sz w:val="22"/>
          <w:szCs w:val="22"/>
        </w:rPr>
      </w:pPr>
      <w:r w:rsidRPr="00694A22">
        <w:rPr>
          <w:sz w:val="22"/>
          <w:szCs w:val="22"/>
        </w:rPr>
        <w:t xml:space="preserve">pro ubytované přímo v kempu </w:t>
      </w:r>
    </w:p>
    <w:p w:rsidR="00DC7E3B" w:rsidRDefault="00DC7E3B">
      <w:pPr>
        <w:rPr>
          <w:sz w:val="22"/>
          <w:szCs w:val="22"/>
        </w:rPr>
      </w:pPr>
    </w:p>
    <w:p w:rsidR="00DC7E3B" w:rsidRDefault="00DC7E3B">
      <w:pPr>
        <w:rPr>
          <w:sz w:val="22"/>
          <w:szCs w:val="22"/>
        </w:rPr>
      </w:pPr>
      <w:r>
        <w:rPr>
          <w:sz w:val="22"/>
          <w:szCs w:val="22"/>
        </w:rPr>
        <w:t>U hřiště je k dispozici oplocený areál pro děti s houpačkami, skluzavkami a prolézačkami.</w:t>
      </w:r>
    </w:p>
    <w:p w:rsidR="00DC7E3B" w:rsidRDefault="00DC7E3B">
      <w:pPr>
        <w:rPr>
          <w:sz w:val="22"/>
          <w:szCs w:val="22"/>
        </w:rPr>
      </w:pPr>
    </w:p>
    <w:p w:rsidR="00DC7E3B" w:rsidRPr="00694A22" w:rsidRDefault="00DC7E3B" w:rsidP="00694A22">
      <w:pPr>
        <w:jc w:val="center"/>
        <w:rPr>
          <w:b/>
          <w:szCs w:val="22"/>
        </w:rPr>
      </w:pPr>
      <w:r w:rsidRPr="00694A22">
        <w:rPr>
          <w:b/>
          <w:szCs w:val="22"/>
        </w:rPr>
        <w:t>VÝLETY DO BLÍZKÉHO OKOLÍ</w:t>
      </w:r>
    </w:p>
    <w:p w:rsidR="00DC7E3B" w:rsidRDefault="00694A22">
      <w:pPr>
        <w:rPr>
          <w:sz w:val="22"/>
          <w:szCs w:val="22"/>
        </w:rPr>
      </w:pPr>
      <w:r>
        <w:rPr>
          <w:sz w:val="22"/>
          <w:szCs w:val="22"/>
        </w:rPr>
        <w:t xml:space="preserve">DOPORUČUJEME:               </w:t>
      </w:r>
      <w:r w:rsidR="00DC7E3B">
        <w:rPr>
          <w:sz w:val="22"/>
          <w:szCs w:val="22"/>
        </w:rPr>
        <w:t xml:space="preserve"> STÁTNÍ HŘEBČÍN KLADRUBY  LABEM – 6 KM</w:t>
      </w:r>
    </w:p>
    <w:p w:rsidR="00DC7E3B" w:rsidRDefault="00DC7E3B">
      <w:pPr>
        <w:rPr>
          <w:sz w:val="22"/>
          <w:szCs w:val="22"/>
        </w:rPr>
      </w:pPr>
      <w:r>
        <w:rPr>
          <w:sz w:val="22"/>
          <w:szCs w:val="22"/>
        </w:rPr>
        <w:t xml:space="preserve">Dále můžete navštívit  </w:t>
      </w:r>
      <w:r w:rsidR="00696401">
        <w:rPr>
          <w:sz w:val="22"/>
          <w:szCs w:val="22"/>
        </w:rPr>
        <w:t xml:space="preserve">např. </w:t>
      </w:r>
      <w:r w:rsidR="00694A22">
        <w:rPr>
          <w:sz w:val="22"/>
          <w:szCs w:val="22"/>
        </w:rPr>
        <w:t xml:space="preserve">    </w:t>
      </w:r>
      <w:r>
        <w:rPr>
          <w:sz w:val="22"/>
          <w:szCs w:val="22"/>
        </w:rPr>
        <w:t>ZÁMEK KAČINA</w:t>
      </w:r>
    </w:p>
    <w:p w:rsidR="00DC7E3B" w:rsidRDefault="00DC7E3B">
      <w:pPr>
        <w:rPr>
          <w:sz w:val="22"/>
          <w:szCs w:val="22"/>
        </w:rPr>
      </w:pPr>
      <w:r>
        <w:rPr>
          <w:sz w:val="22"/>
          <w:szCs w:val="22"/>
        </w:rPr>
        <w:t xml:space="preserve">                                      </w:t>
      </w:r>
      <w:r w:rsidR="00696401">
        <w:rPr>
          <w:sz w:val="22"/>
          <w:szCs w:val="22"/>
        </w:rPr>
        <w:t xml:space="preserve">        </w:t>
      </w:r>
      <w:r w:rsidR="00694A22">
        <w:rPr>
          <w:sz w:val="22"/>
          <w:szCs w:val="22"/>
        </w:rPr>
        <w:t xml:space="preserve">   </w:t>
      </w:r>
      <w:r w:rsidR="00696401">
        <w:rPr>
          <w:sz w:val="22"/>
          <w:szCs w:val="22"/>
        </w:rPr>
        <w:t xml:space="preserve"> </w:t>
      </w:r>
      <w:r>
        <w:rPr>
          <w:sz w:val="22"/>
          <w:szCs w:val="22"/>
        </w:rPr>
        <w:t>ZÁMEK ŽLEBY</w:t>
      </w:r>
    </w:p>
    <w:p w:rsidR="00696401" w:rsidRDefault="00696401">
      <w:pPr>
        <w:rPr>
          <w:sz w:val="22"/>
          <w:szCs w:val="22"/>
        </w:rPr>
      </w:pPr>
      <w:r>
        <w:rPr>
          <w:sz w:val="22"/>
          <w:szCs w:val="22"/>
        </w:rPr>
        <w:t xml:space="preserve">                                              </w:t>
      </w:r>
      <w:r w:rsidR="00694A22">
        <w:rPr>
          <w:sz w:val="22"/>
          <w:szCs w:val="22"/>
        </w:rPr>
        <w:t xml:space="preserve">    </w:t>
      </w:r>
      <w:r>
        <w:rPr>
          <w:sz w:val="22"/>
          <w:szCs w:val="22"/>
        </w:rPr>
        <w:t>KUTNOU HORU</w:t>
      </w:r>
    </w:p>
    <w:p w:rsidR="00696401" w:rsidRDefault="00696401">
      <w:pPr>
        <w:rPr>
          <w:sz w:val="22"/>
          <w:szCs w:val="22"/>
        </w:rPr>
      </w:pPr>
      <w:r>
        <w:rPr>
          <w:sz w:val="22"/>
          <w:szCs w:val="22"/>
        </w:rPr>
        <w:t xml:space="preserve">                                              </w:t>
      </w:r>
      <w:r w:rsidR="00694A22">
        <w:rPr>
          <w:sz w:val="22"/>
          <w:szCs w:val="22"/>
        </w:rPr>
        <w:t xml:space="preserve">    </w:t>
      </w:r>
      <w:r>
        <w:rPr>
          <w:sz w:val="22"/>
          <w:szCs w:val="22"/>
        </w:rPr>
        <w:t>PARDUBICE</w:t>
      </w:r>
    </w:p>
    <w:p w:rsidR="00696401" w:rsidRDefault="00696401">
      <w:pPr>
        <w:pBdr>
          <w:bottom w:val="single" w:sz="6" w:space="1" w:color="auto"/>
        </w:pBdr>
        <w:rPr>
          <w:sz w:val="22"/>
          <w:szCs w:val="22"/>
        </w:rPr>
      </w:pPr>
      <w:r>
        <w:rPr>
          <w:sz w:val="22"/>
          <w:szCs w:val="22"/>
        </w:rPr>
        <w:t xml:space="preserve">                                              </w:t>
      </w:r>
      <w:r w:rsidR="00694A22">
        <w:rPr>
          <w:sz w:val="22"/>
          <w:szCs w:val="22"/>
        </w:rPr>
        <w:t xml:space="preserve">    </w:t>
      </w:r>
      <w:r>
        <w:rPr>
          <w:sz w:val="22"/>
          <w:szCs w:val="22"/>
        </w:rPr>
        <w:t>DOSTIHOVÉ ZÁVODIŠTĚ KOLESA</w:t>
      </w:r>
    </w:p>
    <w:p w:rsidR="00694A22" w:rsidRDefault="00694A22"/>
    <w:p w:rsidR="00694A22" w:rsidRPr="00694A22" w:rsidRDefault="00640621" w:rsidP="00694A22">
      <w:pPr>
        <w:jc w:val="center"/>
        <w:rPr>
          <w:b/>
          <w:sz w:val="28"/>
        </w:rPr>
      </w:pPr>
      <w:r w:rsidRPr="00694A22">
        <w:rPr>
          <w:b/>
          <w:sz w:val="28"/>
        </w:rPr>
        <w:t>POPIS CESTY A MAPKA:</w:t>
      </w:r>
    </w:p>
    <w:p w:rsidR="00694A22" w:rsidRDefault="00A039BF" w:rsidP="00694A22">
      <w:r>
        <w:t xml:space="preserve"> </w:t>
      </w:r>
    </w:p>
    <w:p w:rsidR="00694A22" w:rsidRDefault="00694A22" w:rsidP="00694A22">
      <w:r>
        <w:t xml:space="preserve">                                            </w:t>
      </w:r>
      <w:r>
        <w:rPr>
          <w:shd w:val="clear" w:color="auto" w:fill="FFFF00"/>
        </w:rPr>
        <w:t xml:space="preserve">od Chlumce n/C   </w:t>
      </w:r>
      <w:r>
        <w:t xml:space="preserve">                    </w:t>
      </w:r>
      <w:r>
        <w:rPr>
          <w:shd w:val="clear" w:color="auto" w:fill="FF9966"/>
        </w:rPr>
        <w:t xml:space="preserve"> od Bohdanče, Hradce Králové</w:t>
      </w:r>
      <w:r>
        <w:t xml:space="preserve">                        </w:t>
      </w:r>
    </w:p>
    <w:p w:rsidR="00694A22" w:rsidRDefault="00694A22" w:rsidP="00694A22">
      <w:pPr>
        <w:jc w:val="center"/>
        <w:rPr>
          <w:shd w:val="clear" w:color="auto" w:fill="FF0000"/>
        </w:rPr>
      </w:pPr>
      <w:r>
        <w:rPr>
          <w:noProof/>
          <w:lang w:val="en-US" w:eastAsia="en-US"/>
        </w:rPr>
        <w:drawing>
          <wp:inline distT="0" distB="0" distL="0" distR="0" wp14:anchorId="377D43A2" wp14:editId="5B9860B0">
            <wp:extent cx="4819650" cy="327660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819650" cy="3276600"/>
                    </a:xfrm>
                    <a:prstGeom prst="rect">
                      <a:avLst/>
                    </a:prstGeom>
                    <a:solidFill>
                      <a:srgbClr val="FFFFFF"/>
                    </a:solidFill>
                    <a:ln w="9525">
                      <a:noFill/>
                      <a:miter lim="800000"/>
                      <a:headEnd/>
                      <a:tailEnd/>
                    </a:ln>
                  </pic:spPr>
                </pic:pic>
              </a:graphicData>
            </a:graphic>
          </wp:inline>
        </w:drawing>
      </w:r>
    </w:p>
    <w:p w:rsidR="00694A22" w:rsidRDefault="00694A22" w:rsidP="00694A22">
      <w:pPr>
        <w:rPr>
          <w:shd w:val="clear" w:color="auto" w:fill="FF0000"/>
        </w:rPr>
      </w:pPr>
      <w:r>
        <w:rPr>
          <w:shd w:val="clear" w:color="auto" w:fill="FF0000"/>
        </w:rPr>
        <w:t xml:space="preserve">od Prahy  </w:t>
      </w:r>
      <w:r>
        <w:t xml:space="preserve">                                                                                                             </w:t>
      </w:r>
      <w:r>
        <w:rPr>
          <w:shd w:val="clear" w:color="auto" w:fill="FF0000"/>
        </w:rPr>
        <w:t xml:space="preserve"> od Pardubic</w:t>
      </w:r>
    </w:p>
    <w:p w:rsidR="00694A22" w:rsidRDefault="00694A22" w:rsidP="00694A22">
      <w:pPr>
        <w:jc w:val="center"/>
        <w:rPr>
          <w:rFonts w:ascii="Calibri" w:hAnsi="Calibri" w:cs="Calibri"/>
          <w:b/>
          <w:sz w:val="30"/>
          <w:szCs w:val="30"/>
        </w:rPr>
      </w:pPr>
    </w:p>
    <w:p w:rsidR="00694A22" w:rsidRPr="00694A22" w:rsidRDefault="00694A22" w:rsidP="00694A22">
      <w:pPr>
        <w:jc w:val="center"/>
        <w:rPr>
          <w:b/>
          <w:i/>
        </w:rPr>
      </w:pPr>
      <w:r w:rsidRPr="00694A22">
        <w:rPr>
          <w:b/>
          <w:i/>
        </w:rPr>
        <w:t>V OBCI BŘEHY BUDE CESTA ZNAČENA SMĚROVKAMI</w:t>
      </w:r>
    </w:p>
    <w:p w:rsidR="004975CC" w:rsidRPr="00694A22" w:rsidRDefault="00694A22" w:rsidP="00694A22">
      <w:pPr>
        <w:jc w:val="center"/>
        <w:rPr>
          <w:b/>
        </w:rPr>
      </w:pPr>
      <w:r w:rsidRPr="00694A22">
        <w:rPr>
          <w:b/>
        </w:rPr>
        <w:t>POPIS CESTY:</w:t>
      </w:r>
    </w:p>
    <w:p w:rsidR="00640621" w:rsidRDefault="00640621">
      <w:pPr>
        <w:pStyle w:val="BodyTextIndent"/>
        <w:rPr>
          <w:sz w:val="20"/>
          <w:szCs w:val="20"/>
        </w:rPr>
      </w:pPr>
      <w:r>
        <w:rPr>
          <w:u w:val="single"/>
        </w:rPr>
        <w:t>Od Prahy</w:t>
      </w:r>
      <w:r>
        <w:t xml:space="preserve">: </w:t>
      </w:r>
      <w:r>
        <w:rPr>
          <w:sz w:val="20"/>
          <w:szCs w:val="20"/>
        </w:rPr>
        <w:t xml:space="preserve">v Přelouči z kruhovém objezdu vyjet na 1. výjezdu kolem hotelu Fontána, na 2. světelné křižovatce za malou benzinovou pumpou odbočit na Hradec Králové,dále rovně, přes  nadjezd a most přes Labe, dále po hlavní rovně, asi po 1km přijedete do obce Břehy,jeďte stále rovně po hlavní. Vpravo uvidíte hřiště a tenisové kurty. Projedete kolem a za hřištěm </w:t>
      </w:r>
      <w:r w:rsidR="00D24090">
        <w:rPr>
          <w:sz w:val="20"/>
          <w:szCs w:val="20"/>
        </w:rPr>
        <w:t xml:space="preserve">a malým březovým hájkem </w:t>
      </w:r>
      <w:r>
        <w:rPr>
          <w:sz w:val="20"/>
          <w:szCs w:val="20"/>
        </w:rPr>
        <w:t>odbočíte vpravo ke kempu.</w:t>
      </w:r>
    </w:p>
    <w:p w:rsidR="00640621" w:rsidRDefault="00640621">
      <w:pPr>
        <w:pStyle w:val="BodyTextIndent"/>
        <w:rPr>
          <w:sz w:val="20"/>
          <w:szCs w:val="20"/>
        </w:rPr>
      </w:pPr>
    </w:p>
    <w:p w:rsidR="00640621" w:rsidRDefault="00640621">
      <w:pPr>
        <w:pStyle w:val="BodyTextIndent"/>
        <w:rPr>
          <w:sz w:val="20"/>
          <w:szCs w:val="20"/>
        </w:rPr>
      </w:pPr>
      <w:r>
        <w:rPr>
          <w:u w:val="single"/>
        </w:rPr>
        <w:t>Od Pardubic</w:t>
      </w:r>
      <w:r>
        <w:t>:</w:t>
      </w:r>
      <w:r>
        <w:rPr>
          <w:sz w:val="22"/>
          <w:szCs w:val="22"/>
        </w:rPr>
        <w:t xml:space="preserve"> </w:t>
      </w:r>
      <w:r>
        <w:rPr>
          <w:sz w:val="20"/>
          <w:szCs w:val="20"/>
        </w:rPr>
        <w:t>v Přelouči stále rovně kolem hřbitova, na první světelné křižovatce doprava na Hradec Králové, přes  nadjezd ,most přes Labe,  dále po hlavní rovně, asi po 1km přijedete do obce Břehy,jeďte stále rovně po hlavní.Vpravo uvid</w:t>
      </w:r>
      <w:r w:rsidR="00D24090">
        <w:rPr>
          <w:sz w:val="20"/>
          <w:szCs w:val="20"/>
        </w:rPr>
        <w:t>íte hřiště a</w:t>
      </w:r>
      <w:r>
        <w:rPr>
          <w:sz w:val="20"/>
          <w:szCs w:val="20"/>
        </w:rPr>
        <w:t xml:space="preserve"> tenisové kurty. Projedete kolem a za hřištěm </w:t>
      </w:r>
      <w:r w:rsidR="00D24090">
        <w:rPr>
          <w:sz w:val="20"/>
          <w:szCs w:val="20"/>
        </w:rPr>
        <w:t xml:space="preserve">a malým březovým hájkem </w:t>
      </w:r>
      <w:r>
        <w:rPr>
          <w:sz w:val="20"/>
          <w:szCs w:val="20"/>
        </w:rPr>
        <w:t>odbočíte vpravo ke kempu.</w:t>
      </w:r>
    </w:p>
    <w:p w:rsidR="00640621" w:rsidRDefault="00640621">
      <w:pPr>
        <w:pStyle w:val="BodyTextIndent"/>
        <w:rPr>
          <w:sz w:val="20"/>
          <w:szCs w:val="20"/>
        </w:rPr>
      </w:pPr>
    </w:p>
    <w:p w:rsidR="00640621" w:rsidRDefault="00640621" w:rsidP="004975CC">
      <w:pPr>
        <w:pStyle w:val="BodyTextIndent"/>
        <w:rPr>
          <w:sz w:val="20"/>
          <w:szCs w:val="20"/>
        </w:rPr>
      </w:pPr>
      <w:r>
        <w:rPr>
          <w:u w:val="single"/>
        </w:rPr>
        <w:t>Od Hradce Králové:</w:t>
      </w:r>
      <w:r>
        <w:t xml:space="preserve"> </w:t>
      </w:r>
      <w:r>
        <w:rPr>
          <w:sz w:val="20"/>
          <w:szCs w:val="20"/>
        </w:rPr>
        <w:t>Z Hradce směr Lázně Bohdaneč. V Bohdanči na kruhovém objezdu rovně (druhý výjezd).Dále  cca 10km po hlavní přes Živanice (za Živanicemi u „Cihelny“    - velká samota na křižovatce- doprava stále po hlavní !). V obci Břehy  po hlavní silnici směr Přelouč kolem rybníka, za rybníkem vlevo k autokempu.</w:t>
      </w:r>
    </w:p>
    <w:p w:rsidR="00640621" w:rsidRDefault="00640621">
      <w:pPr>
        <w:pStyle w:val="BodyTextIndent"/>
        <w:rPr>
          <w:sz w:val="20"/>
          <w:szCs w:val="20"/>
          <w:u w:val="single"/>
        </w:rPr>
      </w:pPr>
    </w:p>
    <w:p w:rsidR="00640621" w:rsidRDefault="00640621">
      <w:pPr>
        <w:pStyle w:val="BodyTextIndent"/>
        <w:rPr>
          <w:sz w:val="20"/>
          <w:szCs w:val="20"/>
        </w:rPr>
      </w:pPr>
      <w:r>
        <w:rPr>
          <w:u w:val="single"/>
        </w:rPr>
        <w:t xml:space="preserve">Od Chlumce n/C: </w:t>
      </w:r>
      <w:r>
        <w:t xml:space="preserve"> </w:t>
      </w:r>
      <w:r>
        <w:rPr>
          <w:sz w:val="20"/>
          <w:szCs w:val="20"/>
        </w:rPr>
        <w:t>(přes Sopřeč nebo Strašov) na okraji Břehů doleva směr Lázně Bohdaneč na „obchvat“, asi po 1 km na křižovatce u rybníka doprava na Přelouč a asi po 50 metrech vlevo ke kempu.</w:t>
      </w:r>
    </w:p>
    <w:p w:rsidR="00640621" w:rsidRDefault="00640621">
      <w:pPr>
        <w:pStyle w:val="BodyTextIndent"/>
      </w:pPr>
    </w:p>
    <w:p w:rsidR="00640621" w:rsidRDefault="00640621">
      <w:pPr>
        <w:pStyle w:val="BodyTextIndent"/>
        <w:rPr>
          <w:sz w:val="20"/>
          <w:szCs w:val="20"/>
        </w:rPr>
      </w:pPr>
      <w:r>
        <w:rPr>
          <w:u w:val="single"/>
        </w:rPr>
        <w:t>Cesta od nádraží ČD Přelouč:</w:t>
      </w:r>
      <w:r>
        <w:t xml:space="preserve"> </w:t>
      </w:r>
      <w:r>
        <w:rPr>
          <w:sz w:val="20"/>
          <w:szCs w:val="20"/>
        </w:rPr>
        <w:t>vyjdete z budovy nádraží, půjdete doprava, u modrého rohového domu (fa ELMET)doprava do podchodu,200m k elektrárně, pak doprava přes most přes Labe, dále stále rovně po hlavní silnici, asi po 1km přijdete do obce Břehy,stále jděte po hlavní, asi uprostřed obce uvidíte u hlavní silnice vpravo hřiště a tenisové kurty (celá cesta trvá pěšky asi 35 minut).</w:t>
      </w:r>
    </w:p>
    <w:p w:rsidR="00640621" w:rsidRDefault="00640621">
      <w:pPr>
        <w:pStyle w:val="BodyTextIndent"/>
      </w:pPr>
      <w:r>
        <w:t xml:space="preserve">Pokud budete mít pocit, že jste se ztratili, volejte 737 907 562.                                        </w:t>
      </w:r>
    </w:p>
    <w:p w:rsidR="004975CC" w:rsidRDefault="004975CC" w:rsidP="0061399E">
      <w:pPr>
        <w:rPr>
          <w:rFonts w:ascii="Calibri" w:hAnsi="Calibri" w:cs="Calibri"/>
          <w:b/>
          <w:sz w:val="30"/>
          <w:szCs w:val="30"/>
        </w:rPr>
      </w:pPr>
    </w:p>
    <w:p w:rsidR="00147428" w:rsidRDefault="00147428" w:rsidP="0061399E">
      <w:pPr>
        <w:rPr>
          <w:rFonts w:ascii="Calibri" w:hAnsi="Calibri" w:cs="Calibri"/>
          <w:b/>
          <w:sz w:val="30"/>
          <w:szCs w:val="30"/>
        </w:rPr>
      </w:pPr>
    </w:p>
    <w:p w:rsidR="00147428" w:rsidRDefault="00147428" w:rsidP="0061399E">
      <w:pPr>
        <w:rPr>
          <w:rFonts w:ascii="Calibri" w:hAnsi="Calibri" w:cs="Calibri"/>
          <w:b/>
          <w:sz w:val="30"/>
          <w:szCs w:val="30"/>
        </w:rPr>
      </w:pPr>
    </w:p>
    <w:p w:rsidR="00694A22" w:rsidRDefault="00694A22" w:rsidP="0061399E">
      <w:pPr>
        <w:rPr>
          <w:rFonts w:ascii="Calibri" w:hAnsi="Calibri" w:cs="Calibri"/>
          <w:b/>
          <w:sz w:val="30"/>
          <w:szCs w:val="30"/>
        </w:rPr>
      </w:pPr>
    </w:p>
    <w:p w:rsidR="00694A22" w:rsidRDefault="00694A22" w:rsidP="0061399E">
      <w:pPr>
        <w:rPr>
          <w:rFonts w:ascii="Calibri" w:hAnsi="Calibri" w:cs="Calibri"/>
          <w:b/>
          <w:sz w:val="30"/>
          <w:szCs w:val="30"/>
        </w:rPr>
      </w:pPr>
    </w:p>
    <w:p w:rsidR="00694A22" w:rsidRDefault="00694A22" w:rsidP="0061399E">
      <w:pPr>
        <w:rPr>
          <w:rFonts w:ascii="Calibri" w:hAnsi="Calibri" w:cs="Calibri"/>
          <w:b/>
          <w:sz w:val="30"/>
          <w:szCs w:val="30"/>
        </w:rPr>
      </w:pPr>
    </w:p>
    <w:p w:rsidR="00694A22" w:rsidRDefault="00694A22" w:rsidP="0061399E">
      <w:pPr>
        <w:rPr>
          <w:rFonts w:ascii="Calibri" w:hAnsi="Calibri" w:cs="Calibri"/>
          <w:b/>
          <w:sz w:val="30"/>
          <w:szCs w:val="30"/>
        </w:rPr>
      </w:pPr>
    </w:p>
    <w:p w:rsidR="00694A22" w:rsidRDefault="00694A22" w:rsidP="0061399E">
      <w:pPr>
        <w:rPr>
          <w:rFonts w:ascii="Calibri" w:hAnsi="Calibri" w:cs="Calibri"/>
          <w:b/>
          <w:sz w:val="30"/>
          <w:szCs w:val="30"/>
        </w:rPr>
      </w:pPr>
    </w:p>
    <w:p w:rsidR="00694A22" w:rsidRDefault="00694A22" w:rsidP="0061399E">
      <w:pPr>
        <w:rPr>
          <w:rFonts w:ascii="Calibri" w:hAnsi="Calibri" w:cs="Calibri"/>
          <w:b/>
          <w:sz w:val="30"/>
          <w:szCs w:val="30"/>
        </w:rPr>
      </w:pPr>
    </w:p>
    <w:p w:rsidR="00694A22" w:rsidRDefault="00694A22" w:rsidP="0061399E">
      <w:pPr>
        <w:rPr>
          <w:rFonts w:ascii="Calibri" w:hAnsi="Calibri" w:cs="Calibri"/>
          <w:b/>
          <w:sz w:val="30"/>
          <w:szCs w:val="30"/>
        </w:rPr>
      </w:pPr>
    </w:p>
    <w:p w:rsidR="00694A22" w:rsidRDefault="00694A22" w:rsidP="0061399E">
      <w:pPr>
        <w:rPr>
          <w:rFonts w:ascii="Calibri" w:hAnsi="Calibri" w:cs="Calibri"/>
          <w:b/>
          <w:sz w:val="30"/>
          <w:szCs w:val="30"/>
        </w:rPr>
      </w:pPr>
    </w:p>
    <w:p w:rsidR="00694A22" w:rsidRDefault="00694A22" w:rsidP="0061399E">
      <w:pPr>
        <w:rPr>
          <w:rFonts w:ascii="Calibri" w:hAnsi="Calibri" w:cs="Calibri"/>
          <w:b/>
          <w:sz w:val="30"/>
          <w:szCs w:val="30"/>
        </w:rPr>
      </w:pPr>
    </w:p>
    <w:p w:rsidR="00694A22" w:rsidRDefault="00694A22" w:rsidP="0061399E">
      <w:pPr>
        <w:rPr>
          <w:rFonts w:ascii="Calibri" w:hAnsi="Calibri" w:cs="Calibri"/>
          <w:b/>
          <w:sz w:val="30"/>
          <w:szCs w:val="30"/>
        </w:rPr>
      </w:pPr>
    </w:p>
    <w:p w:rsidR="00694A22" w:rsidRDefault="00694A22" w:rsidP="0061399E">
      <w:pPr>
        <w:rPr>
          <w:rFonts w:ascii="Calibri" w:hAnsi="Calibri" w:cs="Calibri"/>
          <w:b/>
          <w:sz w:val="30"/>
          <w:szCs w:val="30"/>
        </w:rPr>
      </w:pPr>
    </w:p>
    <w:p w:rsidR="00694A22" w:rsidRDefault="00694A22" w:rsidP="0061399E">
      <w:pPr>
        <w:rPr>
          <w:rFonts w:ascii="Calibri" w:hAnsi="Calibri" w:cs="Calibri"/>
          <w:b/>
          <w:sz w:val="30"/>
          <w:szCs w:val="30"/>
        </w:rPr>
      </w:pPr>
    </w:p>
    <w:p w:rsidR="00694A22" w:rsidRDefault="00694A22" w:rsidP="0061399E">
      <w:pPr>
        <w:rPr>
          <w:rFonts w:ascii="Calibri" w:hAnsi="Calibri" w:cs="Calibri"/>
          <w:b/>
          <w:sz w:val="30"/>
          <w:szCs w:val="30"/>
        </w:rPr>
      </w:pPr>
    </w:p>
    <w:p w:rsidR="00694A22" w:rsidRDefault="00694A22" w:rsidP="0061399E">
      <w:pPr>
        <w:rPr>
          <w:rFonts w:ascii="Calibri" w:hAnsi="Calibri" w:cs="Calibri"/>
          <w:b/>
          <w:sz w:val="30"/>
          <w:szCs w:val="30"/>
        </w:rPr>
      </w:pPr>
    </w:p>
    <w:p w:rsidR="00694A22" w:rsidRDefault="00694A22" w:rsidP="0061399E">
      <w:pPr>
        <w:rPr>
          <w:rFonts w:ascii="Calibri" w:hAnsi="Calibri" w:cs="Calibri"/>
          <w:b/>
          <w:sz w:val="30"/>
          <w:szCs w:val="30"/>
        </w:rPr>
      </w:pPr>
    </w:p>
    <w:p w:rsidR="00694A22" w:rsidRDefault="00694A22" w:rsidP="0061399E">
      <w:pPr>
        <w:rPr>
          <w:rFonts w:ascii="Calibri" w:hAnsi="Calibri" w:cs="Calibri"/>
          <w:b/>
          <w:sz w:val="30"/>
          <w:szCs w:val="30"/>
        </w:rPr>
      </w:pPr>
    </w:p>
    <w:p w:rsidR="00694A22" w:rsidRDefault="00694A22" w:rsidP="0061399E">
      <w:pPr>
        <w:rPr>
          <w:rFonts w:ascii="Calibri" w:hAnsi="Calibri" w:cs="Calibri"/>
          <w:b/>
          <w:sz w:val="30"/>
          <w:szCs w:val="30"/>
        </w:rPr>
      </w:pPr>
    </w:p>
    <w:p w:rsidR="00694A22" w:rsidRDefault="00694A22" w:rsidP="0061399E">
      <w:pPr>
        <w:rPr>
          <w:rFonts w:ascii="Calibri" w:hAnsi="Calibri" w:cs="Calibri"/>
          <w:b/>
          <w:sz w:val="30"/>
          <w:szCs w:val="30"/>
        </w:rPr>
      </w:pPr>
    </w:p>
    <w:p w:rsidR="00694A22" w:rsidRDefault="00694A22" w:rsidP="0061399E">
      <w:pPr>
        <w:rPr>
          <w:rFonts w:ascii="Calibri" w:hAnsi="Calibri" w:cs="Calibri"/>
          <w:b/>
          <w:sz w:val="30"/>
          <w:szCs w:val="30"/>
        </w:rPr>
      </w:pPr>
    </w:p>
    <w:p w:rsidR="00694A22" w:rsidRDefault="00694A22" w:rsidP="0061399E">
      <w:pPr>
        <w:rPr>
          <w:rFonts w:ascii="Calibri" w:hAnsi="Calibri" w:cs="Calibri"/>
          <w:b/>
          <w:sz w:val="30"/>
          <w:szCs w:val="30"/>
        </w:rPr>
      </w:pPr>
    </w:p>
    <w:p w:rsidR="00694A22" w:rsidRDefault="00694A22" w:rsidP="0061399E">
      <w:pPr>
        <w:rPr>
          <w:rFonts w:ascii="Calibri" w:hAnsi="Calibri" w:cs="Calibri"/>
          <w:b/>
          <w:sz w:val="30"/>
          <w:szCs w:val="30"/>
        </w:rPr>
      </w:pPr>
    </w:p>
    <w:p w:rsidR="00640621" w:rsidRPr="00233F5A" w:rsidRDefault="00640621">
      <w:pPr>
        <w:jc w:val="center"/>
        <w:rPr>
          <w:rFonts w:asciiTheme="majorHAnsi" w:hAnsiTheme="majorHAnsi" w:cs="Calibri"/>
          <w:b/>
          <w:sz w:val="36"/>
          <w:szCs w:val="30"/>
        </w:rPr>
      </w:pPr>
      <w:r w:rsidRPr="00233F5A">
        <w:rPr>
          <w:rFonts w:asciiTheme="majorHAnsi" w:hAnsiTheme="majorHAnsi" w:cs="Calibri"/>
          <w:b/>
          <w:sz w:val="36"/>
          <w:szCs w:val="30"/>
        </w:rPr>
        <w:t>PŘIHLÁŠK</w:t>
      </w:r>
      <w:r w:rsidR="00147428" w:rsidRPr="00233F5A">
        <w:rPr>
          <w:rFonts w:asciiTheme="majorHAnsi" w:hAnsiTheme="majorHAnsi" w:cs="Calibri"/>
          <w:b/>
          <w:sz w:val="36"/>
          <w:szCs w:val="30"/>
        </w:rPr>
        <w:t>A   NA  9.MR BR, BEAU, FBO 15</w:t>
      </w:r>
      <w:r w:rsidR="00C92EF7" w:rsidRPr="00233F5A">
        <w:rPr>
          <w:rFonts w:asciiTheme="majorHAnsi" w:hAnsiTheme="majorHAnsi" w:cs="Calibri"/>
          <w:b/>
          <w:sz w:val="36"/>
          <w:szCs w:val="30"/>
        </w:rPr>
        <w:t>.-17.9.2017</w:t>
      </w:r>
    </w:p>
    <w:p w:rsidR="00233F5A" w:rsidRDefault="00233F5A">
      <w:pPr>
        <w:jc w:val="center"/>
        <w:rPr>
          <w:rFonts w:ascii="Calibri" w:hAnsi="Calibri" w:cs="Calibri"/>
          <w:b/>
          <w:sz w:val="30"/>
          <w:szCs w:val="30"/>
        </w:rPr>
      </w:pPr>
    </w:p>
    <w:p w:rsidR="00640621" w:rsidRDefault="00640621">
      <w:pPr>
        <w:rPr>
          <w:rFonts w:ascii="Calibri" w:hAnsi="Calibri" w:cs="Calibri"/>
        </w:rPr>
      </w:pPr>
    </w:p>
    <w:tbl>
      <w:tblPr>
        <w:tblStyle w:val="TableGrid"/>
        <w:tblW w:w="0" w:type="auto"/>
        <w:tblBorders>
          <w:top w:val="double" w:sz="4" w:space="0" w:color="548DD4" w:themeColor="text2" w:themeTint="99"/>
          <w:left w:val="double" w:sz="4" w:space="0" w:color="548DD4" w:themeColor="text2" w:themeTint="99"/>
          <w:bottom w:val="double" w:sz="4" w:space="0" w:color="548DD4" w:themeColor="text2" w:themeTint="99"/>
          <w:right w:val="double" w:sz="4" w:space="0" w:color="548DD4" w:themeColor="text2" w:themeTint="99"/>
          <w:insideH w:val="double" w:sz="4" w:space="0" w:color="548DD4" w:themeColor="text2" w:themeTint="99"/>
          <w:insideV w:val="double" w:sz="4" w:space="0" w:color="548DD4" w:themeColor="text2" w:themeTint="99"/>
        </w:tblBorders>
        <w:tblLook w:val="04A0" w:firstRow="1" w:lastRow="0" w:firstColumn="1" w:lastColumn="0" w:noHBand="0" w:noVBand="1"/>
      </w:tblPr>
      <w:tblGrid>
        <w:gridCol w:w="4520"/>
        <w:gridCol w:w="4520"/>
      </w:tblGrid>
      <w:tr w:rsidR="00694A22" w:rsidTr="00CF3CD2">
        <w:tc>
          <w:tcPr>
            <w:tcW w:w="9040" w:type="dxa"/>
            <w:gridSpan w:val="2"/>
          </w:tcPr>
          <w:p w:rsidR="00694A22" w:rsidRDefault="00694A22">
            <w:pPr>
              <w:rPr>
                <w:rFonts w:ascii="Calibri" w:hAnsi="Calibri" w:cs="Calibri"/>
              </w:rPr>
            </w:pPr>
            <w:r>
              <w:rPr>
                <w:rFonts w:ascii="Calibri" w:hAnsi="Calibri" w:cs="Calibri"/>
                <w:b/>
              </w:rPr>
              <w:t>Jméno psovoda:</w:t>
            </w:r>
          </w:p>
        </w:tc>
      </w:tr>
      <w:tr w:rsidR="00694A22" w:rsidTr="001727FC">
        <w:tc>
          <w:tcPr>
            <w:tcW w:w="9040" w:type="dxa"/>
            <w:gridSpan w:val="2"/>
          </w:tcPr>
          <w:p w:rsidR="00694A22" w:rsidRDefault="00694A22">
            <w:pPr>
              <w:rPr>
                <w:rFonts w:ascii="Calibri" w:hAnsi="Calibri" w:cs="Calibri"/>
              </w:rPr>
            </w:pPr>
            <w:r>
              <w:rPr>
                <w:rFonts w:ascii="Calibri" w:hAnsi="Calibri" w:cs="Calibri"/>
                <w:b/>
              </w:rPr>
              <w:t xml:space="preserve">Přesná adresa </w:t>
            </w:r>
            <w:r>
              <w:rPr>
                <w:rFonts w:ascii="Calibri" w:hAnsi="Calibri" w:cs="Calibri"/>
              </w:rPr>
              <w:t xml:space="preserve"> :</w:t>
            </w:r>
          </w:p>
          <w:p w:rsidR="00694A22" w:rsidRDefault="00694A22">
            <w:pPr>
              <w:rPr>
                <w:rFonts w:ascii="Calibri" w:hAnsi="Calibri" w:cs="Calibri"/>
              </w:rPr>
            </w:pPr>
          </w:p>
        </w:tc>
      </w:tr>
      <w:tr w:rsidR="00694A22" w:rsidTr="00694A22">
        <w:tc>
          <w:tcPr>
            <w:tcW w:w="4520" w:type="dxa"/>
          </w:tcPr>
          <w:p w:rsidR="00694A22" w:rsidRPr="00233F5A" w:rsidRDefault="00694A22">
            <w:pPr>
              <w:rPr>
                <w:rFonts w:ascii="Calibri" w:hAnsi="Calibri" w:cs="Calibri"/>
                <w:b/>
              </w:rPr>
            </w:pPr>
            <w:r w:rsidRPr="00233F5A">
              <w:rPr>
                <w:rFonts w:ascii="Calibri" w:hAnsi="Calibri" w:cs="Calibri"/>
                <w:b/>
              </w:rPr>
              <w:t>Telefon:</w:t>
            </w:r>
          </w:p>
        </w:tc>
        <w:tc>
          <w:tcPr>
            <w:tcW w:w="4520" w:type="dxa"/>
          </w:tcPr>
          <w:p w:rsidR="00694A22" w:rsidRPr="00233F5A" w:rsidRDefault="00694A22">
            <w:pPr>
              <w:rPr>
                <w:rFonts w:ascii="Calibri" w:hAnsi="Calibri" w:cs="Calibri"/>
                <w:b/>
              </w:rPr>
            </w:pPr>
            <w:r w:rsidRPr="00233F5A">
              <w:rPr>
                <w:rFonts w:ascii="Calibri" w:hAnsi="Calibri" w:cs="Calibri"/>
                <w:b/>
              </w:rPr>
              <w:t>E-mail:</w:t>
            </w:r>
          </w:p>
        </w:tc>
      </w:tr>
      <w:tr w:rsidR="00694A22" w:rsidTr="00694A22">
        <w:tc>
          <w:tcPr>
            <w:tcW w:w="4520" w:type="dxa"/>
          </w:tcPr>
          <w:p w:rsidR="00694A22" w:rsidRPr="00233F5A" w:rsidRDefault="00694A22">
            <w:pPr>
              <w:rPr>
                <w:rFonts w:ascii="Calibri" w:hAnsi="Calibri" w:cs="Calibri"/>
                <w:b/>
              </w:rPr>
            </w:pPr>
            <w:r w:rsidRPr="00233F5A">
              <w:rPr>
                <w:rFonts w:ascii="Calibri" w:hAnsi="Calibri" w:cs="Calibri"/>
                <w:b/>
              </w:rPr>
              <w:t>Člen ZKO/ CHK:</w:t>
            </w:r>
          </w:p>
        </w:tc>
        <w:tc>
          <w:tcPr>
            <w:tcW w:w="4520" w:type="dxa"/>
          </w:tcPr>
          <w:p w:rsidR="00694A22" w:rsidRPr="00233F5A" w:rsidRDefault="00694A22">
            <w:pPr>
              <w:rPr>
                <w:rFonts w:ascii="Calibri" w:hAnsi="Calibri" w:cs="Calibri"/>
                <w:b/>
              </w:rPr>
            </w:pPr>
            <w:r w:rsidRPr="00233F5A">
              <w:rPr>
                <w:rFonts w:ascii="Calibri" w:hAnsi="Calibri" w:cs="Calibri"/>
                <w:b/>
              </w:rPr>
              <w:t>Č. členského průkazu:</w:t>
            </w:r>
          </w:p>
        </w:tc>
      </w:tr>
      <w:tr w:rsidR="00694A22" w:rsidTr="00694A22">
        <w:tc>
          <w:tcPr>
            <w:tcW w:w="4520" w:type="dxa"/>
          </w:tcPr>
          <w:p w:rsidR="00694A22" w:rsidRPr="00233F5A" w:rsidRDefault="00694A22">
            <w:pPr>
              <w:rPr>
                <w:rFonts w:ascii="Calibri" w:hAnsi="Calibri" w:cs="Calibri"/>
                <w:b/>
              </w:rPr>
            </w:pPr>
            <w:r w:rsidRPr="00233F5A">
              <w:rPr>
                <w:rFonts w:ascii="Calibri" w:hAnsi="Calibri" w:cs="Calibri"/>
                <w:b/>
              </w:rPr>
              <w:t>Rasa</w:t>
            </w:r>
            <w:r w:rsidR="00233F5A" w:rsidRPr="00233F5A">
              <w:rPr>
                <w:rFonts w:ascii="Calibri" w:hAnsi="Calibri" w:cs="Calibri"/>
                <w:b/>
              </w:rPr>
              <w:t xml:space="preserve"> psa</w:t>
            </w:r>
            <w:r w:rsidRPr="00233F5A">
              <w:rPr>
                <w:rFonts w:ascii="Calibri" w:hAnsi="Calibri" w:cs="Calibri"/>
                <w:b/>
              </w:rPr>
              <w:t>:</w:t>
            </w:r>
          </w:p>
        </w:tc>
        <w:tc>
          <w:tcPr>
            <w:tcW w:w="4520" w:type="dxa"/>
          </w:tcPr>
          <w:p w:rsidR="00694A22" w:rsidRPr="00233F5A" w:rsidRDefault="00233F5A">
            <w:pPr>
              <w:rPr>
                <w:rFonts w:ascii="Calibri" w:hAnsi="Calibri" w:cs="Calibri"/>
                <w:b/>
              </w:rPr>
            </w:pPr>
            <w:r w:rsidRPr="00233F5A">
              <w:rPr>
                <w:rFonts w:ascii="Calibri" w:hAnsi="Calibri" w:cs="Calibri"/>
                <w:b/>
              </w:rPr>
              <w:t>Pes/Fena:</w:t>
            </w:r>
          </w:p>
        </w:tc>
      </w:tr>
      <w:tr w:rsidR="00233F5A" w:rsidTr="003025C2">
        <w:tc>
          <w:tcPr>
            <w:tcW w:w="9040" w:type="dxa"/>
            <w:gridSpan w:val="2"/>
          </w:tcPr>
          <w:p w:rsidR="00233F5A" w:rsidRPr="00233F5A" w:rsidRDefault="00233F5A">
            <w:pPr>
              <w:rPr>
                <w:rFonts w:ascii="Calibri" w:hAnsi="Calibri" w:cs="Calibri"/>
                <w:b/>
              </w:rPr>
            </w:pPr>
            <w:r w:rsidRPr="00233F5A">
              <w:rPr>
                <w:rFonts w:ascii="Calibri" w:hAnsi="Calibri" w:cs="Calibri"/>
                <w:b/>
              </w:rPr>
              <w:t>Jméno psa a CHS:</w:t>
            </w:r>
          </w:p>
        </w:tc>
      </w:tr>
      <w:tr w:rsidR="00694A22" w:rsidTr="00694A22">
        <w:tc>
          <w:tcPr>
            <w:tcW w:w="4520" w:type="dxa"/>
          </w:tcPr>
          <w:p w:rsidR="00694A22" w:rsidRPr="00233F5A" w:rsidRDefault="00694A22">
            <w:pPr>
              <w:rPr>
                <w:rFonts w:ascii="Calibri" w:hAnsi="Calibri" w:cs="Calibri"/>
                <w:b/>
              </w:rPr>
            </w:pPr>
            <w:r w:rsidRPr="00233F5A">
              <w:rPr>
                <w:rFonts w:ascii="Calibri" w:hAnsi="Calibri" w:cs="Calibri"/>
                <w:b/>
              </w:rPr>
              <w:t>Datum narození:</w:t>
            </w:r>
          </w:p>
        </w:tc>
        <w:tc>
          <w:tcPr>
            <w:tcW w:w="4520" w:type="dxa"/>
          </w:tcPr>
          <w:p w:rsidR="00694A22" w:rsidRPr="00233F5A" w:rsidRDefault="00233F5A">
            <w:pPr>
              <w:rPr>
                <w:rFonts w:ascii="Calibri" w:hAnsi="Calibri" w:cs="Calibri"/>
                <w:b/>
              </w:rPr>
            </w:pPr>
            <w:r>
              <w:rPr>
                <w:rFonts w:ascii="Calibri" w:hAnsi="Calibri" w:cs="Calibri"/>
                <w:b/>
              </w:rPr>
              <w:t>Číslo zápisu</w:t>
            </w:r>
          </w:p>
        </w:tc>
      </w:tr>
      <w:tr w:rsidR="00233F5A" w:rsidTr="00846BE3">
        <w:tc>
          <w:tcPr>
            <w:tcW w:w="9040" w:type="dxa"/>
            <w:gridSpan w:val="2"/>
          </w:tcPr>
          <w:p w:rsidR="00233F5A" w:rsidRDefault="00233F5A">
            <w:pPr>
              <w:rPr>
                <w:rFonts w:ascii="Calibri" w:hAnsi="Calibri" w:cs="Calibri"/>
              </w:rPr>
            </w:pPr>
            <w:r>
              <w:rPr>
                <w:rFonts w:ascii="Calibri" w:hAnsi="Calibri" w:cs="Calibri"/>
                <w:b/>
              </w:rPr>
              <w:t>Číslo čipu/tetování</w:t>
            </w:r>
          </w:p>
        </w:tc>
      </w:tr>
      <w:tr w:rsidR="00233F5A" w:rsidTr="0029564D">
        <w:tc>
          <w:tcPr>
            <w:tcW w:w="9040" w:type="dxa"/>
            <w:gridSpan w:val="2"/>
          </w:tcPr>
          <w:p w:rsidR="00233F5A" w:rsidRDefault="00233F5A">
            <w:pPr>
              <w:rPr>
                <w:rFonts w:ascii="Calibri" w:hAnsi="Calibri" w:cs="Calibri"/>
              </w:rPr>
            </w:pPr>
            <w:r>
              <w:rPr>
                <w:rFonts w:ascii="Calibri" w:hAnsi="Calibri" w:cs="Calibri"/>
                <w:b/>
              </w:rPr>
              <w:t xml:space="preserve">Zkoušky psa                      </w:t>
            </w:r>
          </w:p>
        </w:tc>
      </w:tr>
    </w:tbl>
    <w:p w:rsidR="00640621" w:rsidRDefault="00640621">
      <w:pPr>
        <w:rPr>
          <w:rFonts w:ascii="Calibri" w:hAnsi="Calibri" w:cs="Calibri"/>
        </w:rPr>
      </w:pPr>
    </w:p>
    <w:tbl>
      <w:tblPr>
        <w:tblStyle w:val="TableGrid"/>
        <w:tblW w:w="0" w:type="auto"/>
        <w:tbl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insideH w:val="double" w:sz="4" w:space="0" w:color="943634" w:themeColor="accent2" w:themeShade="BF"/>
          <w:insideV w:val="double" w:sz="4" w:space="0" w:color="943634" w:themeColor="accent2" w:themeShade="BF"/>
        </w:tblBorders>
        <w:tblLook w:val="04A0" w:firstRow="1" w:lastRow="0" w:firstColumn="1" w:lastColumn="0" w:noHBand="0" w:noVBand="1"/>
      </w:tblPr>
      <w:tblGrid>
        <w:gridCol w:w="4521"/>
        <w:gridCol w:w="1129"/>
        <w:gridCol w:w="1130"/>
        <w:gridCol w:w="1130"/>
        <w:gridCol w:w="1130"/>
      </w:tblGrid>
      <w:tr w:rsidR="00233F5A" w:rsidTr="00233F5A">
        <w:tc>
          <w:tcPr>
            <w:tcW w:w="4521" w:type="dxa"/>
          </w:tcPr>
          <w:p w:rsidR="00233F5A" w:rsidRDefault="00233F5A" w:rsidP="00233F5A">
            <w:pPr>
              <w:rPr>
                <w:rFonts w:ascii="Calibri" w:hAnsi="Calibri" w:cs="Calibri"/>
              </w:rPr>
            </w:pPr>
            <w:r>
              <w:rPr>
                <w:rFonts w:ascii="Calibri" w:hAnsi="Calibri" w:cs="Calibri"/>
              </w:rPr>
              <w:t xml:space="preserve">Budu startovat v kategorii:  </w:t>
            </w:r>
          </w:p>
        </w:tc>
        <w:tc>
          <w:tcPr>
            <w:tcW w:w="1129" w:type="dxa"/>
          </w:tcPr>
          <w:p w:rsidR="00233F5A" w:rsidRDefault="00233F5A">
            <w:pPr>
              <w:rPr>
                <w:rFonts w:ascii="Calibri" w:hAnsi="Calibri" w:cs="Calibri"/>
              </w:rPr>
            </w:pPr>
            <w:r>
              <w:rPr>
                <w:rFonts w:ascii="Calibri" w:hAnsi="Calibri" w:cs="Calibri"/>
              </w:rPr>
              <w:t>ZM</w:t>
            </w:r>
          </w:p>
        </w:tc>
        <w:tc>
          <w:tcPr>
            <w:tcW w:w="1130" w:type="dxa"/>
          </w:tcPr>
          <w:p w:rsidR="00233F5A" w:rsidRDefault="00233F5A">
            <w:pPr>
              <w:rPr>
                <w:rFonts w:ascii="Calibri" w:hAnsi="Calibri" w:cs="Calibri"/>
              </w:rPr>
            </w:pPr>
            <w:r>
              <w:rPr>
                <w:rFonts w:ascii="Calibri" w:hAnsi="Calibri" w:cs="Calibri"/>
              </w:rPr>
              <w:t xml:space="preserve">ZVV1      </w:t>
            </w:r>
          </w:p>
        </w:tc>
        <w:tc>
          <w:tcPr>
            <w:tcW w:w="1130" w:type="dxa"/>
          </w:tcPr>
          <w:p w:rsidR="00233F5A" w:rsidRDefault="00233F5A">
            <w:pPr>
              <w:rPr>
                <w:rFonts w:ascii="Calibri" w:hAnsi="Calibri" w:cs="Calibri"/>
              </w:rPr>
            </w:pPr>
            <w:r>
              <w:rPr>
                <w:rFonts w:ascii="Calibri" w:hAnsi="Calibri" w:cs="Calibri"/>
              </w:rPr>
              <w:t>IPO1</w:t>
            </w:r>
          </w:p>
        </w:tc>
        <w:tc>
          <w:tcPr>
            <w:tcW w:w="1130" w:type="dxa"/>
          </w:tcPr>
          <w:p w:rsidR="00233F5A" w:rsidRDefault="00233F5A">
            <w:pPr>
              <w:rPr>
                <w:rFonts w:ascii="Calibri" w:hAnsi="Calibri" w:cs="Calibri"/>
              </w:rPr>
            </w:pPr>
            <w:r>
              <w:rPr>
                <w:rFonts w:ascii="Calibri" w:hAnsi="Calibri" w:cs="Calibri"/>
              </w:rPr>
              <w:t>IPO3</w:t>
            </w:r>
          </w:p>
        </w:tc>
      </w:tr>
      <w:tr w:rsidR="00233F5A" w:rsidTr="00233F5A">
        <w:tc>
          <w:tcPr>
            <w:tcW w:w="4521" w:type="dxa"/>
          </w:tcPr>
          <w:p w:rsidR="00233F5A" w:rsidRDefault="00233F5A">
            <w:pPr>
              <w:rPr>
                <w:rFonts w:ascii="Calibri" w:hAnsi="Calibri" w:cs="Calibri"/>
              </w:rPr>
            </w:pPr>
          </w:p>
        </w:tc>
        <w:tc>
          <w:tcPr>
            <w:tcW w:w="1129" w:type="dxa"/>
          </w:tcPr>
          <w:p w:rsidR="00233F5A" w:rsidRDefault="00233F5A">
            <w:pPr>
              <w:rPr>
                <w:rFonts w:ascii="Calibri" w:hAnsi="Calibri" w:cs="Calibri"/>
              </w:rPr>
            </w:pPr>
          </w:p>
        </w:tc>
        <w:tc>
          <w:tcPr>
            <w:tcW w:w="1130" w:type="dxa"/>
          </w:tcPr>
          <w:p w:rsidR="00233F5A" w:rsidRDefault="00233F5A">
            <w:pPr>
              <w:rPr>
                <w:rFonts w:ascii="Calibri" w:hAnsi="Calibri" w:cs="Calibri"/>
              </w:rPr>
            </w:pPr>
            <w:r>
              <w:rPr>
                <w:rFonts w:ascii="Calibri" w:hAnsi="Calibri" w:cs="Calibri"/>
              </w:rPr>
              <w:t>UPr1</w:t>
            </w:r>
          </w:p>
        </w:tc>
        <w:tc>
          <w:tcPr>
            <w:tcW w:w="1130" w:type="dxa"/>
          </w:tcPr>
          <w:p w:rsidR="00233F5A" w:rsidRDefault="00233F5A">
            <w:pPr>
              <w:rPr>
                <w:rFonts w:ascii="Calibri" w:hAnsi="Calibri" w:cs="Calibri"/>
              </w:rPr>
            </w:pPr>
            <w:r>
              <w:rPr>
                <w:rFonts w:ascii="Calibri" w:hAnsi="Calibri" w:cs="Calibri"/>
              </w:rPr>
              <w:t>FPr1</w:t>
            </w:r>
            <w:r>
              <w:rPr>
                <w:rFonts w:ascii="Calibri" w:hAnsi="Calibri" w:cs="Calibri"/>
              </w:rPr>
              <w:tab/>
            </w:r>
          </w:p>
        </w:tc>
        <w:tc>
          <w:tcPr>
            <w:tcW w:w="1130" w:type="dxa"/>
          </w:tcPr>
          <w:p w:rsidR="00233F5A" w:rsidRDefault="00233F5A">
            <w:pPr>
              <w:rPr>
                <w:rFonts w:ascii="Calibri" w:hAnsi="Calibri" w:cs="Calibri"/>
              </w:rPr>
            </w:pPr>
            <w:r>
              <w:rPr>
                <w:rFonts w:ascii="Calibri" w:hAnsi="Calibri" w:cs="Calibri"/>
              </w:rPr>
              <w:t>SPr1</w:t>
            </w:r>
          </w:p>
        </w:tc>
      </w:tr>
      <w:tr w:rsidR="00233F5A" w:rsidTr="00233F5A">
        <w:tc>
          <w:tcPr>
            <w:tcW w:w="4521" w:type="dxa"/>
          </w:tcPr>
          <w:p w:rsidR="00233F5A" w:rsidRDefault="00233F5A">
            <w:pPr>
              <w:rPr>
                <w:rFonts w:ascii="Calibri" w:hAnsi="Calibri" w:cs="Calibri"/>
              </w:rPr>
            </w:pPr>
          </w:p>
        </w:tc>
        <w:tc>
          <w:tcPr>
            <w:tcW w:w="1129" w:type="dxa"/>
          </w:tcPr>
          <w:p w:rsidR="00233F5A" w:rsidRDefault="00233F5A">
            <w:pPr>
              <w:rPr>
                <w:rFonts w:ascii="Calibri" w:hAnsi="Calibri" w:cs="Calibri"/>
              </w:rPr>
            </w:pPr>
          </w:p>
        </w:tc>
        <w:tc>
          <w:tcPr>
            <w:tcW w:w="1130" w:type="dxa"/>
          </w:tcPr>
          <w:p w:rsidR="00233F5A" w:rsidRDefault="00233F5A">
            <w:pPr>
              <w:rPr>
                <w:rFonts w:ascii="Calibri" w:hAnsi="Calibri" w:cs="Calibri"/>
              </w:rPr>
            </w:pPr>
            <w:r>
              <w:rPr>
                <w:rFonts w:ascii="Calibri" w:hAnsi="Calibri" w:cs="Calibri"/>
              </w:rPr>
              <w:t>UPr3</w:t>
            </w:r>
          </w:p>
        </w:tc>
        <w:tc>
          <w:tcPr>
            <w:tcW w:w="1130" w:type="dxa"/>
          </w:tcPr>
          <w:p w:rsidR="00233F5A" w:rsidRDefault="00233F5A">
            <w:pPr>
              <w:rPr>
                <w:rFonts w:ascii="Calibri" w:hAnsi="Calibri" w:cs="Calibri"/>
              </w:rPr>
            </w:pPr>
            <w:r>
              <w:rPr>
                <w:rFonts w:ascii="Calibri" w:hAnsi="Calibri" w:cs="Calibri"/>
              </w:rPr>
              <w:t>FPr3</w:t>
            </w:r>
          </w:p>
        </w:tc>
        <w:tc>
          <w:tcPr>
            <w:tcW w:w="1130" w:type="dxa"/>
          </w:tcPr>
          <w:p w:rsidR="00233F5A" w:rsidRDefault="00233F5A">
            <w:pPr>
              <w:rPr>
                <w:rFonts w:ascii="Calibri" w:hAnsi="Calibri" w:cs="Calibri"/>
              </w:rPr>
            </w:pPr>
            <w:r>
              <w:rPr>
                <w:rFonts w:ascii="Calibri" w:hAnsi="Calibri" w:cs="Calibri"/>
              </w:rPr>
              <w:t>SPr3</w:t>
            </w:r>
          </w:p>
        </w:tc>
      </w:tr>
    </w:tbl>
    <w:p w:rsidR="00D24090" w:rsidRPr="00D24090" w:rsidRDefault="00D24090" w:rsidP="00D24090"/>
    <w:p w:rsidR="00640621" w:rsidRDefault="00640621">
      <w:pPr>
        <w:rPr>
          <w:rFonts w:ascii="Calibri" w:hAnsi="Calibri" w:cs="Calibri"/>
          <w:i/>
          <w:sz w:val="20"/>
          <w:szCs w:val="20"/>
        </w:rPr>
      </w:pPr>
      <w:r>
        <w:rPr>
          <w:rFonts w:ascii="Calibri" w:hAnsi="Calibri" w:cs="Calibri"/>
          <w:i/>
          <w:sz w:val="20"/>
          <w:szCs w:val="20"/>
        </w:rPr>
        <w:t>Správné zakroužkujte</w:t>
      </w:r>
    </w:p>
    <w:p w:rsidR="00640621" w:rsidRDefault="00640621">
      <w:pPr>
        <w:rPr>
          <w:rFonts w:ascii="Calibri" w:hAnsi="Calibri" w:cs="Calibri"/>
        </w:rPr>
      </w:pPr>
    </w:p>
    <w:p w:rsidR="00233F5A" w:rsidRDefault="00233F5A">
      <w:pPr>
        <w:rPr>
          <w:rFonts w:ascii="Calibri" w:hAnsi="Calibri" w:cs="Calibri"/>
        </w:rPr>
      </w:pPr>
    </w:p>
    <w:p w:rsidR="00640621" w:rsidRDefault="00640621">
      <w:pPr>
        <w:rPr>
          <w:rFonts w:ascii="Calibri" w:hAnsi="Calibri" w:cs="Calibri"/>
          <w:bCs/>
          <w:sz w:val="26"/>
        </w:rPr>
      </w:pPr>
      <w:r>
        <w:rPr>
          <w:rFonts w:ascii="Calibri" w:hAnsi="Calibri" w:cs="Calibri"/>
          <w:bCs/>
          <w:sz w:val="26"/>
        </w:rPr>
        <w:t>Přihlašu</w:t>
      </w:r>
      <w:r w:rsidR="001F06BF">
        <w:rPr>
          <w:rFonts w:ascii="Calibri" w:hAnsi="Calibri" w:cs="Calibri"/>
          <w:bCs/>
          <w:sz w:val="26"/>
        </w:rPr>
        <w:t>ji se závazně k účasti na akci</w:t>
      </w:r>
      <w:r w:rsidR="002B66A6">
        <w:rPr>
          <w:rFonts w:ascii="Calibri" w:hAnsi="Calibri" w:cs="Calibri"/>
          <w:bCs/>
          <w:sz w:val="26"/>
        </w:rPr>
        <w:t xml:space="preserve"> 9</w:t>
      </w:r>
      <w:r>
        <w:rPr>
          <w:rFonts w:ascii="Calibri" w:hAnsi="Calibri" w:cs="Calibri"/>
          <w:bCs/>
          <w:sz w:val="26"/>
        </w:rPr>
        <w:t>.</w:t>
      </w:r>
      <w:r w:rsidR="00233F5A">
        <w:rPr>
          <w:rFonts w:ascii="Calibri" w:hAnsi="Calibri" w:cs="Calibri"/>
          <w:bCs/>
          <w:sz w:val="26"/>
        </w:rPr>
        <w:t xml:space="preserve"> </w:t>
      </w:r>
      <w:r>
        <w:rPr>
          <w:rFonts w:ascii="Calibri" w:hAnsi="Calibri" w:cs="Calibri"/>
          <w:bCs/>
          <w:sz w:val="26"/>
        </w:rPr>
        <w:t>MR BR, B</w:t>
      </w:r>
      <w:r w:rsidR="001F06BF">
        <w:rPr>
          <w:rFonts w:ascii="Calibri" w:hAnsi="Calibri" w:cs="Calibri"/>
          <w:bCs/>
          <w:sz w:val="26"/>
        </w:rPr>
        <w:t>E</w:t>
      </w:r>
      <w:r>
        <w:rPr>
          <w:rFonts w:ascii="Calibri" w:hAnsi="Calibri" w:cs="Calibri"/>
          <w:bCs/>
          <w:sz w:val="26"/>
        </w:rPr>
        <w:t>AU</w:t>
      </w:r>
      <w:r w:rsidR="002B66A6">
        <w:rPr>
          <w:rFonts w:ascii="Calibri" w:hAnsi="Calibri" w:cs="Calibri"/>
          <w:bCs/>
          <w:sz w:val="26"/>
        </w:rPr>
        <w:t xml:space="preserve"> a FB 2017</w:t>
      </w:r>
    </w:p>
    <w:p w:rsidR="00640621" w:rsidRPr="001F06BF" w:rsidRDefault="00640621">
      <w:pPr>
        <w:rPr>
          <w:rFonts w:ascii="Calibri" w:hAnsi="Calibri" w:cs="Calibri"/>
          <w:bCs/>
          <w:i/>
          <w:sz w:val="22"/>
          <w:szCs w:val="22"/>
        </w:rPr>
      </w:pPr>
      <w:r>
        <w:rPr>
          <w:rFonts w:ascii="Calibri" w:hAnsi="Calibri" w:cs="Calibri"/>
          <w:bCs/>
          <w:i/>
          <w:sz w:val="22"/>
          <w:szCs w:val="22"/>
        </w:rPr>
        <w:t xml:space="preserve">Součástí přihlášky je zaslání kopie dokladu o platbě startovného. </w:t>
      </w:r>
    </w:p>
    <w:p w:rsidR="00640621" w:rsidRDefault="00640621">
      <w:pPr>
        <w:rPr>
          <w:rFonts w:ascii="Calibri" w:hAnsi="Calibri" w:cs="Calibri"/>
          <w:bCs/>
          <w:sz w:val="26"/>
        </w:rPr>
      </w:pPr>
      <w:r>
        <w:rPr>
          <w:rFonts w:ascii="Calibri" w:hAnsi="Calibri" w:cs="Calibri"/>
          <w:bCs/>
          <w:sz w:val="26"/>
        </w:rPr>
        <w:t>Beru na vědomí podmínky účasti na tomto závodě a budu se jimi řídit.</w:t>
      </w:r>
    </w:p>
    <w:p w:rsidR="00640621" w:rsidRDefault="00640621">
      <w:pPr>
        <w:rPr>
          <w:rFonts w:ascii="Calibri" w:hAnsi="Calibri" w:cs="Calibri"/>
          <w:bCs/>
          <w:sz w:val="12"/>
          <w:szCs w:val="12"/>
        </w:rPr>
      </w:pPr>
    </w:p>
    <w:p w:rsidR="00640621" w:rsidRDefault="00640621">
      <w:pPr>
        <w:rPr>
          <w:rFonts w:ascii="Calibri" w:hAnsi="Calibri" w:cs="Calibri"/>
          <w:bCs/>
          <w:sz w:val="26"/>
        </w:rPr>
      </w:pPr>
      <w:r>
        <w:rPr>
          <w:rFonts w:ascii="Calibri" w:hAnsi="Calibri" w:cs="Calibri"/>
          <w:bCs/>
          <w:sz w:val="26"/>
        </w:rPr>
        <w:t>Souhlasím se zveřejněním výše uvedených údajů v souvislosti s konáním výše uvedené akce.</w:t>
      </w:r>
    </w:p>
    <w:p w:rsidR="00233F5A" w:rsidRDefault="00233F5A">
      <w:pPr>
        <w:rPr>
          <w:rFonts w:ascii="Calibri" w:hAnsi="Calibri" w:cs="Calibri"/>
          <w:bCs/>
          <w:sz w:val="26"/>
        </w:rPr>
      </w:pPr>
    </w:p>
    <w:p w:rsidR="00233F5A" w:rsidRDefault="00233F5A">
      <w:pPr>
        <w:rPr>
          <w:rFonts w:ascii="Calibri" w:hAnsi="Calibri" w:cs="Calibri"/>
          <w:bCs/>
          <w:sz w:val="26"/>
        </w:rPr>
      </w:pPr>
    </w:p>
    <w:p w:rsidR="00640621" w:rsidRDefault="00640621">
      <w:pPr>
        <w:rPr>
          <w:rFonts w:ascii="Calibri" w:hAnsi="Calibri" w:cs="Calibri"/>
          <w:bCs/>
          <w:sz w:val="26"/>
        </w:rPr>
      </w:pPr>
    </w:p>
    <w:p w:rsidR="00640621" w:rsidRPr="00233F5A" w:rsidRDefault="00640621">
      <w:pPr>
        <w:pStyle w:val="Heading3"/>
        <w:rPr>
          <w:rFonts w:ascii="Calibri" w:hAnsi="Calibri" w:cs="Calibri"/>
          <w:bCs/>
          <w:u w:val="none"/>
        </w:rPr>
      </w:pPr>
      <w:r w:rsidRPr="00233F5A">
        <w:rPr>
          <w:rFonts w:ascii="Calibri" w:hAnsi="Calibri" w:cs="Calibri"/>
          <w:b/>
          <w:bCs/>
          <w:u w:val="none"/>
        </w:rPr>
        <w:t xml:space="preserve">Datum: </w:t>
      </w:r>
      <w:r w:rsidRPr="00233F5A">
        <w:rPr>
          <w:rFonts w:ascii="Calibri" w:hAnsi="Calibri" w:cs="Calibri"/>
          <w:bCs/>
          <w:u w:val="none"/>
        </w:rPr>
        <w:t>…………</w:t>
      </w:r>
      <w:r w:rsidR="00233F5A">
        <w:rPr>
          <w:rFonts w:ascii="Calibri" w:hAnsi="Calibri" w:cs="Calibri"/>
          <w:bCs/>
          <w:u w:val="none"/>
        </w:rPr>
        <w:t>.</w:t>
      </w:r>
      <w:r w:rsidRPr="00233F5A">
        <w:rPr>
          <w:rFonts w:ascii="Calibri" w:hAnsi="Calibri" w:cs="Calibri"/>
          <w:bCs/>
          <w:u w:val="none"/>
        </w:rPr>
        <w:t>………</w:t>
      </w:r>
      <w:r w:rsidR="00233F5A">
        <w:rPr>
          <w:rFonts w:ascii="Calibri" w:hAnsi="Calibri" w:cs="Calibri"/>
          <w:bCs/>
          <w:u w:val="none"/>
        </w:rPr>
        <w:t>…………</w:t>
      </w:r>
      <w:r w:rsidRPr="00233F5A">
        <w:rPr>
          <w:rFonts w:ascii="Calibri" w:hAnsi="Calibri" w:cs="Calibri"/>
          <w:b/>
          <w:bCs/>
          <w:u w:val="none"/>
        </w:rPr>
        <w:tab/>
      </w:r>
      <w:r w:rsidRPr="00233F5A">
        <w:rPr>
          <w:rFonts w:ascii="Calibri" w:hAnsi="Calibri" w:cs="Calibri"/>
          <w:b/>
          <w:bCs/>
          <w:u w:val="none"/>
        </w:rPr>
        <w:tab/>
      </w:r>
      <w:r w:rsidR="00233F5A">
        <w:rPr>
          <w:rFonts w:ascii="Calibri" w:hAnsi="Calibri" w:cs="Calibri"/>
          <w:b/>
          <w:bCs/>
          <w:u w:val="none"/>
        </w:rPr>
        <w:t xml:space="preserve">                             </w:t>
      </w:r>
      <w:r w:rsidRPr="00233F5A">
        <w:rPr>
          <w:rFonts w:ascii="Calibri" w:hAnsi="Calibri" w:cs="Calibri"/>
          <w:b/>
          <w:bCs/>
          <w:u w:val="none"/>
        </w:rPr>
        <w:t xml:space="preserve">Podpis psovoda:   </w:t>
      </w:r>
      <w:r w:rsidRPr="00233F5A">
        <w:rPr>
          <w:rFonts w:ascii="Calibri" w:hAnsi="Calibri" w:cs="Calibri"/>
          <w:bCs/>
          <w:u w:val="none"/>
        </w:rPr>
        <w:t>…………………………………</w:t>
      </w:r>
    </w:p>
    <w:p w:rsidR="00640621" w:rsidRPr="00233F5A" w:rsidRDefault="00640621">
      <w:pPr>
        <w:rPr>
          <w:rFonts w:ascii="Calibri" w:hAnsi="Calibri" w:cs="Calibri"/>
        </w:rPr>
      </w:pPr>
    </w:p>
    <w:p w:rsidR="00640621" w:rsidRDefault="00640621">
      <w:pPr>
        <w:rPr>
          <w:rFonts w:ascii="Calibri" w:hAnsi="Calibri" w:cs="Calibri"/>
        </w:rPr>
      </w:pPr>
    </w:p>
    <w:p w:rsidR="00233F5A" w:rsidRDefault="00233F5A">
      <w:pPr>
        <w:rPr>
          <w:rFonts w:ascii="Calibri" w:hAnsi="Calibri" w:cs="Calibri"/>
        </w:rPr>
      </w:pPr>
    </w:p>
    <w:p w:rsidR="00233F5A" w:rsidRPr="00233F5A" w:rsidRDefault="00233F5A">
      <w:pPr>
        <w:rPr>
          <w:rFonts w:ascii="Calibri" w:hAnsi="Calibri" w:cs="Calibri"/>
        </w:rPr>
      </w:pPr>
    </w:p>
    <w:p w:rsidR="00233F5A" w:rsidRDefault="00233F5A" w:rsidP="00233F5A">
      <w:pPr>
        <w:ind w:left="709" w:hanging="709"/>
        <w:rPr>
          <w:rFonts w:ascii="Calibri" w:hAnsi="Calibri" w:cs="Calibri"/>
          <w:b/>
        </w:rPr>
      </w:pPr>
      <w:r>
        <w:rPr>
          <w:rFonts w:ascii="Calibri" w:hAnsi="Calibri" w:cs="Calibri"/>
          <w:b/>
        </w:rPr>
        <w:t>Poznámka</w:t>
      </w:r>
      <w:r w:rsidR="00640621" w:rsidRPr="00233F5A">
        <w:rPr>
          <w:rFonts w:ascii="Calibri" w:hAnsi="Calibri" w:cs="Calibri"/>
          <w:b/>
        </w:rPr>
        <w:t xml:space="preserve">: I při zaslání e-mailem je nutný platný podpis psovoda. </w:t>
      </w:r>
    </w:p>
    <w:p w:rsidR="00640621" w:rsidRPr="00233F5A" w:rsidRDefault="00640621" w:rsidP="00233F5A">
      <w:pPr>
        <w:ind w:firstLine="1134"/>
        <w:rPr>
          <w:rFonts w:ascii="Calibri" w:hAnsi="Calibri" w:cs="Calibri"/>
          <w:b/>
        </w:rPr>
      </w:pPr>
      <w:r w:rsidRPr="00233F5A">
        <w:rPr>
          <w:rFonts w:ascii="Calibri" w:hAnsi="Calibri" w:cs="Calibri"/>
          <w:b/>
        </w:rPr>
        <w:t>Prosíme tedy o „naskenování“</w:t>
      </w:r>
      <w:r w:rsidR="00233F5A">
        <w:rPr>
          <w:rFonts w:ascii="Calibri" w:hAnsi="Calibri" w:cs="Calibri"/>
          <w:b/>
        </w:rPr>
        <w:t xml:space="preserve"> vyplněné </w:t>
      </w:r>
      <w:r w:rsidR="00233F5A" w:rsidRPr="00233F5A">
        <w:rPr>
          <w:rFonts w:ascii="Calibri" w:hAnsi="Calibri" w:cs="Calibri"/>
          <w:b/>
          <w:u w:val="single"/>
        </w:rPr>
        <w:t>a podepsané</w:t>
      </w:r>
      <w:r w:rsidR="00233F5A">
        <w:rPr>
          <w:rFonts w:ascii="Calibri" w:hAnsi="Calibri" w:cs="Calibri"/>
          <w:b/>
        </w:rPr>
        <w:t xml:space="preserve"> </w:t>
      </w:r>
      <w:r w:rsidRPr="00233F5A">
        <w:rPr>
          <w:rFonts w:ascii="Calibri" w:hAnsi="Calibri" w:cs="Calibri"/>
          <w:b/>
        </w:rPr>
        <w:t xml:space="preserve"> přihlášky</w:t>
      </w:r>
    </w:p>
    <w:p w:rsidR="00640621" w:rsidRPr="00233F5A" w:rsidRDefault="00640621" w:rsidP="00233F5A">
      <w:pPr>
        <w:ind w:left="709" w:firstLine="425"/>
        <w:rPr>
          <w:rFonts w:ascii="Calibri" w:hAnsi="Calibri" w:cs="Calibri"/>
          <w:b/>
          <w:bCs/>
        </w:rPr>
      </w:pPr>
      <w:r w:rsidRPr="00233F5A">
        <w:rPr>
          <w:rFonts w:ascii="Calibri" w:hAnsi="Calibri" w:cs="Calibri"/>
          <w:b/>
          <w:bCs/>
        </w:rPr>
        <w:t xml:space="preserve">PŘIHLÁŠKU VYPLŇTE VELKÝM TISKACÍM PÍSMEM VČETNĚ </w:t>
      </w:r>
      <w:r w:rsidR="00233F5A">
        <w:rPr>
          <w:rFonts w:ascii="Calibri" w:hAnsi="Calibri" w:cs="Calibri"/>
          <w:b/>
          <w:bCs/>
        </w:rPr>
        <w:t>E-</w:t>
      </w:r>
      <w:r w:rsidRPr="00233F5A">
        <w:rPr>
          <w:rFonts w:ascii="Calibri" w:hAnsi="Calibri" w:cs="Calibri"/>
          <w:b/>
          <w:bCs/>
        </w:rPr>
        <w:t>MAILU!!!!!!!!!!!!!!!</w:t>
      </w:r>
    </w:p>
    <w:sectPr w:rsidR="00640621" w:rsidRPr="00233F5A" w:rsidSect="007841D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302" w:rsidRDefault="009B2302" w:rsidP="008939F5">
      <w:r>
        <w:separator/>
      </w:r>
    </w:p>
  </w:endnote>
  <w:endnote w:type="continuationSeparator" w:id="0">
    <w:p w:rsidR="009B2302" w:rsidRDefault="009B2302" w:rsidP="0089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020060"/>
      <w:docPartObj>
        <w:docPartGallery w:val="Page Numbers (Bottom of Page)"/>
        <w:docPartUnique/>
      </w:docPartObj>
    </w:sdtPr>
    <w:sdtEndPr>
      <w:rPr>
        <w:noProof/>
      </w:rPr>
    </w:sdtEndPr>
    <w:sdtContent>
      <w:p w:rsidR="008939F5" w:rsidRDefault="008939F5">
        <w:pPr>
          <w:pStyle w:val="Footer"/>
          <w:jc w:val="center"/>
        </w:pPr>
        <w:r>
          <w:fldChar w:fldCharType="begin"/>
        </w:r>
        <w:r>
          <w:instrText xml:space="preserve"> PAGE   \* MERGEFORMAT </w:instrText>
        </w:r>
        <w:r>
          <w:fldChar w:fldCharType="separate"/>
        </w:r>
        <w:r w:rsidR="00D90501">
          <w:rPr>
            <w:noProof/>
          </w:rPr>
          <w:t>2</w:t>
        </w:r>
        <w:r>
          <w:rPr>
            <w:noProof/>
          </w:rPr>
          <w:fldChar w:fldCharType="end"/>
        </w:r>
      </w:p>
    </w:sdtContent>
  </w:sdt>
  <w:p w:rsidR="008939F5" w:rsidRDefault="00893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302" w:rsidRDefault="009B2302" w:rsidP="008939F5">
      <w:r>
        <w:separator/>
      </w:r>
    </w:p>
  </w:footnote>
  <w:footnote w:type="continuationSeparator" w:id="0">
    <w:p w:rsidR="009B2302" w:rsidRDefault="009B2302" w:rsidP="00893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9"/>
      <w:numFmt w:val="bullet"/>
      <w:lvlText w:val="-"/>
      <w:lvlJc w:val="left"/>
      <w:pPr>
        <w:tabs>
          <w:tab w:val="num" w:pos="3763"/>
        </w:tabs>
        <w:ind w:left="3763" w:hanging="360"/>
      </w:pPr>
      <w:rPr>
        <w:rFonts w:ascii="Times New Roman" w:hAnsi="Times New Roman" w:cs="Times New Roman"/>
      </w:rPr>
    </w:lvl>
  </w:abstractNum>
  <w:abstractNum w:abstractNumId="2" w15:restartNumberingAfterBreak="0">
    <w:nsid w:val="00334BAA"/>
    <w:multiLevelType w:val="hybridMultilevel"/>
    <w:tmpl w:val="A4D2B35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0E380F"/>
    <w:multiLevelType w:val="hybridMultilevel"/>
    <w:tmpl w:val="698EE1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BE9422D"/>
    <w:multiLevelType w:val="hybridMultilevel"/>
    <w:tmpl w:val="68CCE1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0DB067F"/>
    <w:multiLevelType w:val="hybridMultilevel"/>
    <w:tmpl w:val="5776C4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BFA2970"/>
    <w:multiLevelType w:val="hybridMultilevel"/>
    <w:tmpl w:val="BA8414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A984908"/>
    <w:multiLevelType w:val="hybridMultilevel"/>
    <w:tmpl w:val="DAC8E9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990"/>
    <w:rsid w:val="00106198"/>
    <w:rsid w:val="0014262E"/>
    <w:rsid w:val="00147428"/>
    <w:rsid w:val="00196570"/>
    <w:rsid w:val="001E63D3"/>
    <w:rsid w:val="001F06BF"/>
    <w:rsid w:val="002279BF"/>
    <w:rsid w:val="00233F5A"/>
    <w:rsid w:val="002B66A6"/>
    <w:rsid w:val="002E7794"/>
    <w:rsid w:val="002F0CFB"/>
    <w:rsid w:val="003E3990"/>
    <w:rsid w:val="003E508C"/>
    <w:rsid w:val="004113B5"/>
    <w:rsid w:val="00424493"/>
    <w:rsid w:val="004832E4"/>
    <w:rsid w:val="004975CC"/>
    <w:rsid w:val="004A4AEF"/>
    <w:rsid w:val="00506540"/>
    <w:rsid w:val="005271CB"/>
    <w:rsid w:val="00527929"/>
    <w:rsid w:val="00575519"/>
    <w:rsid w:val="005C3602"/>
    <w:rsid w:val="005E2F7C"/>
    <w:rsid w:val="0061399E"/>
    <w:rsid w:val="00627F5F"/>
    <w:rsid w:val="00640621"/>
    <w:rsid w:val="00694A22"/>
    <w:rsid w:val="00696401"/>
    <w:rsid w:val="00702B93"/>
    <w:rsid w:val="00726EC2"/>
    <w:rsid w:val="00727E7B"/>
    <w:rsid w:val="007841D6"/>
    <w:rsid w:val="007906A7"/>
    <w:rsid w:val="00835A26"/>
    <w:rsid w:val="0086788B"/>
    <w:rsid w:val="008939F5"/>
    <w:rsid w:val="00972FC3"/>
    <w:rsid w:val="00973423"/>
    <w:rsid w:val="009B2302"/>
    <w:rsid w:val="00A039BF"/>
    <w:rsid w:val="00A7420E"/>
    <w:rsid w:val="00AA131C"/>
    <w:rsid w:val="00AA5FA1"/>
    <w:rsid w:val="00AD55F6"/>
    <w:rsid w:val="00B32934"/>
    <w:rsid w:val="00BA442C"/>
    <w:rsid w:val="00BB4C88"/>
    <w:rsid w:val="00C21BF7"/>
    <w:rsid w:val="00C73AFF"/>
    <w:rsid w:val="00C92EF7"/>
    <w:rsid w:val="00CB7236"/>
    <w:rsid w:val="00D20CF3"/>
    <w:rsid w:val="00D24090"/>
    <w:rsid w:val="00D90501"/>
    <w:rsid w:val="00DC7E3B"/>
    <w:rsid w:val="00DE6DF8"/>
    <w:rsid w:val="00DF48B6"/>
    <w:rsid w:val="00DF73C4"/>
    <w:rsid w:val="00E42462"/>
    <w:rsid w:val="00E95882"/>
    <w:rsid w:val="00FB13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81BF53E"/>
  <w15:docId w15:val="{72F985A5-DA23-44D6-81A4-1B41EA4E7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E2F7C"/>
    <w:pPr>
      <w:suppressAutoHyphens/>
    </w:pPr>
    <w:rPr>
      <w:sz w:val="24"/>
      <w:szCs w:val="24"/>
      <w:lang w:eastAsia="ar-SA"/>
    </w:rPr>
  </w:style>
  <w:style w:type="paragraph" w:styleId="Heading1">
    <w:name w:val="heading 1"/>
    <w:basedOn w:val="Normal"/>
    <w:next w:val="Normal"/>
    <w:qFormat/>
    <w:rsid w:val="005E2F7C"/>
    <w:pPr>
      <w:keepNext/>
      <w:numPr>
        <w:numId w:val="1"/>
      </w:numPr>
      <w:outlineLvl w:val="0"/>
    </w:pPr>
    <w:rPr>
      <w:sz w:val="32"/>
    </w:rPr>
  </w:style>
  <w:style w:type="paragraph" w:styleId="Heading2">
    <w:name w:val="heading 2"/>
    <w:basedOn w:val="Normal"/>
    <w:next w:val="Normal"/>
    <w:qFormat/>
    <w:rsid w:val="005E2F7C"/>
    <w:pPr>
      <w:keepNext/>
      <w:numPr>
        <w:ilvl w:val="1"/>
        <w:numId w:val="1"/>
      </w:numPr>
      <w:outlineLvl w:val="1"/>
    </w:pPr>
    <w:rPr>
      <w:sz w:val="28"/>
    </w:rPr>
  </w:style>
  <w:style w:type="paragraph" w:styleId="Heading3">
    <w:name w:val="heading 3"/>
    <w:basedOn w:val="Normal"/>
    <w:next w:val="Normal"/>
    <w:qFormat/>
    <w:rsid w:val="005E2F7C"/>
    <w:pPr>
      <w:keepNext/>
      <w:numPr>
        <w:ilvl w:val="2"/>
        <w:numId w:val="1"/>
      </w:numPr>
      <w:outlineLvl w:val="2"/>
    </w:pPr>
    <w:rPr>
      <w:u w:val="single"/>
    </w:rPr>
  </w:style>
  <w:style w:type="paragraph" w:styleId="Heading4">
    <w:name w:val="heading 4"/>
    <w:basedOn w:val="Normal"/>
    <w:next w:val="Normal"/>
    <w:qFormat/>
    <w:rsid w:val="005E2F7C"/>
    <w:pPr>
      <w:keepNext/>
      <w:suppressAutoHyphens w:val="0"/>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5E2F7C"/>
    <w:rPr>
      <w:rFonts w:ascii="Times New Roman" w:eastAsia="Times New Roman" w:hAnsi="Times New Roman" w:cs="Times New Roman"/>
    </w:rPr>
  </w:style>
  <w:style w:type="character" w:customStyle="1" w:styleId="Absatz-Standardschriftart">
    <w:name w:val="Absatz-Standardschriftart"/>
    <w:rsid w:val="005E2F7C"/>
  </w:style>
  <w:style w:type="character" w:customStyle="1" w:styleId="WW-Absatz-Standardschriftart">
    <w:name w:val="WW-Absatz-Standardschriftart"/>
    <w:rsid w:val="005E2F7C"/>
  </w:style>
  <w:style w:type="character" w:customStyle="1" w:styleId="WW-Absatz-Standardschriftart1">
    <w:name w:val="WW-Absatz-Standardschriftart1"/>
    <w:rsid w:val="005E2F7C"/>
  </w:style>
  <w:style w:type="character" w:customStyle="1" w:styleId="Standardnpsmoodstavce2">
    <w:name w:val="Standardní písmo odstavce2"/>
    <w:rsid w:val="005E2F7C"/>
  </w:style>
  <w:style w:type="character" w:customStyle="1" w:styleId="Standardnpsmoodstavce1">
    <w:name w:val="Standardní písmo odstavce1"/>
    <w:rsid w:val="005E2F7C"/>
  </w:style>
  <w:style w:type="character" w:customStyle="1" w:styleId="WW-Absatz-Standardschriftart11">
    <w:name w:val="WW-Absatz-Standardschriftart11"/>
    <w:rsid w:val="005E2F7C"/>
  </w:style>
  <w:style w:type="character" w:customStyle="1" w:styleId="WW-Absatz-Standardschriftart111">
    <w:name w:val="WW-Absatz-Standardschriftart111"/>
    <w:rsid w:val="005E2F7C"/>
  </w:style>
  <w:style w:type="character" w:customStyle="1" w:styleId="WW-Absatz-Standardschriftart1111">
    <w:name w:val="WW-Absatz-Standardschriftart1111"/>
    <w:rsid w:val="005E2F7C"/>
  </w:style>
  <w:style w:type="character" w:customStyle="1" w:styleId="WW8Num3z0">
    <w:name w:val="WW8Num3z0"/>
    <w:rsid w:val="005E2F7C"/>
    <w:rPr>
      <w:rFonts w:ascii="Times New Roman" w:eastAsia="Times New Roman" w:hAnsi="Times New Roman" w:cs="Times New Roman"/>
    </w:rPr>
  </w:style>
  <w:style w:type="character" w:customStyle="1" w:styleId="WW-Absatz-Standardschriftart11111">
    <w:name w:val="WW-Absatz-Standardschriftart11111"/>
    <w:rsid w:val="005E2F7C"/>
  </w:style>
  <w:style w:type="character" w:customStyle="1" w:styleId="WW8Num1z0">
    <w:name w:val="WW8Num1z0"/>
    <w:rsid w:val="005E2F7C"/>
    <w:rPr>
      <w:rFonts w:ascii="Times New Roman" w:eastAsia="Times New Roman" w:hAnsi="Times New Roman" w:cs="Times New Roman"/>
    </w:rPr>
  </w:style>
  <w:style w:type="character" w:customStyle="1" w:styleId="WW8Num1z1">
    <w:name w:val="WW8Num1z1"/>
    <w:rsid w:val="005E2F7C"/>
    <w:rPr>
      <w:rFonts w:ascii="Courier New" w:hAnsi="Courier New"/>
    </w:rPr>
  </w:style>
  <w:style w:type="character" w:customStyle="1" w:styleId="WW8Num1z2">
    <w:name w:val="WW8Num1z2"/>
    <w:rsid w:val="005E2F7C"/>
    <w:rPr>
      <w:rFonts w:ascii="Wingdings" w:hAnsi="Wingdings"/>
    </w:rPr>
  </w:style>
  <w:style w:type="character" w:customStyle="1" w:styleId="WW8Num1z3">
    <w:name w:val="WW8Num1z3"/>
    <w:rsid w:val="005E2F7C"/>
    <w:rPr>
      <w:rFonts w:ascii="Symbol" w:hAnsi="Symbol"/>
    </w:rPr>
  </w:style>
  <w:style w:type="character" w:customStyle="1" w:styleId="WW8Num2z1">
    <w:name w:val="WW8Num2z1"/>
    <w:rsid w:val="005E2F7C"/>
    <w:rPr>
      <w:rFonts w:ascii="Courier New" w:hAnsi="Courier New"/>
    </w:rPr>
  </w:style>
  <w:style w:type="character" w:customStyle="1" w:styleId="WW8Num2z2">
    <w:name w:val="WW8Num2z2"/>
    <w:rsid w:val="005E2F7C"/>
    <w:rPr>
      <w:rFonts w:ascii="Wingdings" w:hAnsi="Wingdings"/>
    </w:rPr>
  </w:style>
  <w:style w:type="character" w:customStyle="1" w:styleId="WW8Num2z3">
    <w:name w:val="WW8Num2z3"/>
    <w:rsid w:val="005E2F7C"/>
    <w:rPr>
      <w:rFonts w:ascii="Symbol" w:hAnsi="Symbol"/>
    </w:rPr>
  </w:style>
  <w:style w:type="character" w:customStyle="1" w:styleId="WW8Num3z1">
    <w:name w:val="WW8Num3z1"/>
    <w:rsid w:val="005E2F7C"/>
    <w:rPr>
      <w:rFonts w:ascii="Courier New" w:hAnsi="Courier New"/>
    </w:rPr>
  </w:style>
  <w:style w:type="character" w:customStyle="1" w:styleId="WW8Num3z2">
    <w:name w:val="WW8Num3z2"/>
    <w:rsid w:val="005E2F7C"/>
    <w:rPr>
      <w:rFonts w:ascii="Wingdings" w:hAnsi="Wingdings"/>
    </w:rPr>
  </w:style>
  <w:style w:type="character" w:customStyle="1" w:styleId="WW8Num3z3">
    <w:name w:val="WW8Num3z3"/>
    <w:rsid w:val="005E2F7C"/>
    <w:rPr>
      <w:rFonts w:ascii="Symbol" w:hAnsi="Symbol"/>
    </w:rPr>
  </w:style>
  <w:style w:type="character" w:customStyle="1" w:styleId="WW-Standardnpsmoodstavce">
    <w:name w:val="WW-Standardní písmo odstavce"/>
    <w:rsid w:val="005E2F7C"/>
  </w:style>
  <w:style w:type="character" w:customStyle="1" w:styleId="Odrky">
    <w:name w:val="Odrážky"/>
    <w:rsid w:val="005E2F7C"/>
    <w:rPr>
      <w:rFonts w:ascii="OpenSymbol" w:eastAsia="OpenSymbol" w:hAnsi="OpenSymbol" w:cs="OpenSymbol"/>
    </w:rPr>
  </w:style>
  <w:style w:type="character" w:customStyle="1" w:styleId="Zkladntext2Char">
    <w:name w:val="Základní text 2 Char"/>
    <w:basedOn w:val="Standardnpsmoodstavce2"/>
    <w:rsid w:val="005E2F7C"/>
    <w:rPr>
      <w:sz w:val="24"/>
      <w:szCs w:val="24"/>
    </w:rPr>
  </w:style>
  <w:style w:type="character" w:customStyle="1" w:styleId="Nadpis4Char">
    <w:name w:val="Nadpis 4 Char"/>
    <w:basedOn w:val="Standardnpsmoodstavce2"/>
    <w:rsid w:val="005E2F7C"/>
    <w:rPr>
      <w:b/>
      <w:bCs/>
      <w:sz w:val="28"/>
      <w:szCs w:val="28"/>
    </w:rPr>
  </w:style>
  <w:style w:type="paragraph" w:customStyle="1" w:styleId="Nadpis">
    <w:name w:val="Nadpis"/>
    <w:basedOn w:val="Normal"/>
    <w:next w:val="BodyText"/>
    <w:rsid w:val="005E2F7C"/>
    <w:pPr>
      <w:keepNext/>
      <w:spacing w:before="240" w:after="120"/>
    </w:pPr>
    <w:rPr>
      <w:rFonts w:ascii="Arial" w:eastAsia="Lucida Sans Unicode" w:hAnsi="Arial" w:cs="Mangal"/>
      <w:sz w:val="28"/>
      <w:szCs w:val="28"/>
    </w:rPr>
  </w:style>
  <w:style w:type="paragraph" w:styleId="BodyText">
    <w:name w:val="Body Text"/>
    <w:basedOn w:val="Normal"/>
    <w:rsid w:val="005E2F7C"/>
    <w:pPr>
      <w:spacing w:after="120"/>
    </w:pPr>
  </w:style>
  <w:style w:type="paragraph" w:styleId="List">
    <w:name w:val="List"/>
    <w:basedOn w:val="BodyText"/>
    <w:rsid w:val="005E2F7C"/>
    <w:rPr>
      <w:rFonts w:cs="Mangal"/>
    </w:rPr>
  </w:style>
  <w:style w:type="paragraph" w:customStyle="1" w:styleId="Popisek">
    <w:name w:val="Popisek"/>
    <w:basedOn w:val="Normal"/>
    <w:rsid w:val="005E2F7C"/>
    <w:pPr>
      <w:suppressLineNumbers/>
      <w:spacing w:before="120" w:after="120"/>
    </w:pPr>
    <w:rPr>
      <w:rFonts w:cs="Mangal"/>
      <w:i/>
      <w:iCs/>
    </w:rPr>
  </w:style>
  <w:style w:type="paragraph" w:customStyle="1" w:styleId="Rejstk">
    <w:name w:val="Rejstřík"/>
    <w:basedOn w:val="Normal"/>
    <w:rsid w:val="005E2F7C"/>
    <w:pPr>
      <w:suppressLineNumbers/>
    </w:pPr>
    <w:rPr>
      <w:rFonts w:cs="Mangal"/>
    </w:rPr>
  </w:style>
  <w:style w:type="paragraph" w:styleId="BodyTextIndent">
    <w:name w:val="Body Text Indent"/>
    <w:basedOn w:val="Normal"/>
    <w:rsid w:val="005E2F7C"/>
    <w:pPr>
      <w:ind w:left="360"/>
    </w:pPr>
  </w:style>
  <w:style w:type="paragraph" w:customStyle="1" w:styleId="Zkladntext21">
    <w:name w:val="Základní text 21"/>
    <w:basedOn w:val="Normal"/>
    <w:rsid w:val="005E2F7C"/>
    <w:rPr>
      <w:b/>
      <w:bCs/>
      <w:sz w:val="22"/>
      <w:szCs w:val="22"/>
      <w:u w:val="single"/>
    </w:rPr>
  </w:style>
  <w:style w:type="paragraph" w:customStyle="1" w:styleId="Zkladntext22">
    <w:name w:val="Základní text 22"/>
    <w:basedOn w:val="Normal"/>
    <w:rsid w:val="005E2F7C"/>
    <w:pPr>
      <w:spacing w:after="120" w:line="480" w:lineRule="auto"/>
    </w:pPr>
  </w:style>
  <w:style w:type="paragraph" w:styleId="Header">
    <w:name w:val="header"/>
    <w:basedOn w:val="Normal"/>
    <w:link w:val="HeaderChar"/>
    <w:uiPriority w:val="99"/>
    <w:unhideWhenUsed/>
    <w:rsid w:val="008939F5"/>
    <w:pPr>
      <w:tabs>
        <w:tab w:val="center" w:pos="4536"/>
        <w:tab w:val="right" w:pos="9072"/>
      </w:tabs>
    </w:pPr>
  </w:style>
  <w:style w:type="character" w:customStyle="1" w:styleId="HeaderChar">
    <w:name w:val="Header Char"/>
    <w:basedOn w:val="DefaultParagraphFont"/>
    <w:link w:val="Header"/>
    <w:uiPriority w:val="99"/>
    <w:rsid w:val="008939F5"/>
    <w:rPr>
      <w:sz w:val="24"/>
      <w:szCs w:val="24"/>
      <w:lang w:eastAsia="ar-SA"/>
    </w:rPr>
  </w:style>
  <w:style w:type="paragraph" w:styleId="Footer">
    <w:name w:val="footer"/>
    <w:basedOn w:val="Normal"/>
    <w:link w:val="FooterChar"/>
    <w:uiPriority w:val="99"/>
    <w:unhideWhenUsed/>
    <w:rsid w:val="008939F5"/>
    <w:pPr>
      <w:tabs>
        <w:tab w:val="center" w:pos="4536"/>
        <w:tab w:val="right" w:pos="9072"/>
      </w:tabs>
    </w:pPr>
  </w:style>
  <w:style w:type="character" w:customStyle="1" w:styleId="FooterChar">
    <w:name w:val="Footer Char"/>
    <w:basedOn w:val="DefaultParagraphFont"/>
    <w:link w:val="Footer"/>
    <w:uiPriority w:val="99"/>
    <w:rsid w:val="008939F5"/>
    <w:rPr>
      <w:sz w:val="24"/>
      <w:szCs w:val="24"/>
      <w:lang w:eastAsia="ar-SA"/>
    </w:rPr>
  </w:style>
  <w:style w:type="table" w:styleId="TableGrid">
    <w:name w:val="Table Grid"/>
    <w:basedOn w:val="TableNormal"/>
    <w:uiPriority w:val="59"/>
    <w:rsid w:val="00E95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AC896-D1ED-45F5-98E8-8C046713B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2091</Words>
  <Characters>11923</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ZKO Přelouč ve spolupráci s obcí Břehy pořádá pod záštitou KCHK</vt:lpstr>
    </vt:vector>
  </TitlesOfParts>
  <Company>HP</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ZKO Přelouč ve spolupráci s obcí Břehy pořádá pod záštitou KCHK</dc:title>
  <dc:creator>Lenka</dc:creator>
  <cp:lastModifiedBy>Táňa Holešová</cp:lastModifiedBy>
  <cp:revision>5</cp:revision>
  <cp:lastPrinted>2012-09-24T08:10:00Z</cp:lastPrinted>
  <dcterms:created xsi:type="dcterms:W3CDTF">2017-04-19T19:37:00Z</dcterms:created>
  <dcterms:modified xsi:type="dcterms:W3CDTF">2017-05-02T09:42:00Z</dcterms:modified>
</cp:coreProperties>
</file>